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950F0" w14:textId="77777777" w:rsidR="00595C4B" w:rsidRPr="007F39A5" w:rsidRDefault="00595C4B" w:rsidP="007F39A5">
      <w:pPr>
        <w:pStyle w:val="h1"/>
        <w:rPr>
          <w:sz w:val="24"/>
          <w:szCs w:val="28"/>
        </w:rPr>
      </w:pPr>
      <w:r w:rsidRPr="007F39A5">
        <w:rPr>
          <w:sz w:val="24"/>
          <w:szCs w:val="28"/>
        </w:rPr>
        <w:t>MINUTES FOR THE BOARDS OF EXAMINERS FOR ALCOHOL, DRUG AND GAMBLING COUNSELORS</w:t>
      </w:r>
    </w:p>
    <w:p w14:paraId="0872DABC" w14:textId="77777777" w:rsidR="00595C4B" w:rsidRPr="000D0117" w:rsidRDefault="00595C4B" w:rsidP="00595C4B">
      <w:pPr>
        <w:spacing w:after="0"/>
        <w:rPr>
          <w:rFonts w:ascii="Times New Roman" w:hAnsi="Times New Roman"/>
          <w:sz w:val="24"/>
          <w:szCs w:val="24"/>
        </w:rPr>
      </w:pPr>
      <w:r w:rsidRPr="000D0117">
        <w:rPr>
          <w:rFonts w:ascii="Times New Roman" w:hAnsi="Times New Roman"/>
          <w:sz w:val="24"/>
          <w:szCs w:val="24"/>
        </w:rPr>
        <w:t xml:space="preserve">MEETING DATE:           </w:t>
      </w:r>
      <w:r w:rsidR="00247299" w:rsidRPr="000D0117">
        <w:rPr>
          <w:rFonts w:ascii="Times New Roman" w:hAnsi="Times New Roman"/>
          <w:sz w:val="24"/>
          <w:szCs w:val="24"/>
        </w:rPr>
        <w:t xml:space="preserve">Friday, </w:t>
      </w:r>
      <w:r w:rsidR="007F3345">
        <w:rPr>
          <w:rFonts w:ascii="Times New Roman" w:hAnsi="Times New Roman"/>
          <w:sz w:val="24"/>
          <w:szCs w:val="24"/>
        </w:rPr>
        <w:t>May 17</w:t>
      </w:r>
      <w:r w:rsidR="000D0117" w:rsidRPr="000D0117">
        <w:rPr>
          <w:rFonts w:ascii="Times New Roman" w:hAnsi="Times New Roman"/>
          <w:sz w:val="24"/>
          <w:szCs w:val="24"/>
        </w:rPr>
        <w:t>, 2024</w:t>
      </w:r>
    </w:p>
    <w:p w14:paraId="393E2614" w14:textId="77777777" w:rsidR="00595C4B" w:rsidRPr="000D0117" w:rsidRDefault="00595C4B" w:rsidP="00595C4B">
      <w:pPr>
        <w:spacing w:after="0"/>
        <w:rPr>
          <w:rFonts w:ascii="Times New Roman" w:hAnsi="Times New Roman"/>
          <w:sz w:val="24"/>
          <w:szCs w:val="24"/>
        </w:rPr>
      </w:pPr>
      <w:r w:rsidRPr="000D0117">
        <w:rPr>
          <w:rFonts w:ascii="Times New Roman" w:hAnsi="Times New Roman"/>
          <w:sz w:val="24"/>
          <w:szCs w:val="24"/>
        </w:rPr>
        <w:t xml:space="preserve">MEETING TIME:            </w:t>
      </w:r>
      <w:r w:rsidR="00AD2661" w:rsidRPr="000D0117">
        <w:rPr>
          <w:rFonts w:ascii="Times New Roman" w:hAnsi="Times New Roman"/>
          <w:sz w:val="24"/>
          <w:szCs w:val="24"/>
        </w:rPr>
        <w:t xml:space="preserve">9:00 </w:t>
      </w:r>
      <w:r w:rsidRPr="000D0117">
        <w:rPr>
          <w:rFonts w:ascii="Times New Roman" w:hAnsi="Times New Roman"/>
          <w:sz w:val="24"/>
          <w:szCs w:val="24"/>
        </w:rPr>
        <w:t>a.m.</w:t>
      </w:r>
    </w:p>
    <w:p w14:paraId="2047A78E" w14:textId="77777777" w:rsidR="00595C4B" w:rsidRPr="000D0117" w:rsidRDefault="00595C4B" w:rsidP="003409E7">
      <w:pPr>
        <w:spacing w:after="0" w:line="240" w:lineRule="auto"/>
        <w:rPr>
          <w:rFonts w:ascii="Times New Roman" w:hAnsi="Times New Roman"/>
          <w:b/>
        </w:rPr>
      </w:pPr>
      <w:r w:rsidRPr="000D0117">
        <w:rPr>
          <w:rFonts w:ascii="Times New Roman" w:hAnsi="Times New Roman"/>
          <w:sz w:val="24"/>
          <w:szCs w:val="24"/>
        </w:rPr>
        <w:t>MEETING LOCATION:</w:t>
      </w:r>
      <w:r w:rsidRPr="000D0117">
        <w:rPr>
          <w:rFonts w:ascii="Times New Roman" w:hAnsi="Times New Roman"/>
        </w:rPr>
        <w:t xml:space="preserve">  </w:t>
      </w:r>
      <w:r w:rsidR="003409E7" w:rsidRPr="000D0117">
        <w:rPr>
          <w:rFonts w:ascii="Times New Roman" w:hAnsi="Times New Roman"/>
          <w:b/>
        </w:rPr>
        <w:t>Online via Zoom</w:t>
      </w:r>
    </w:p>
    <w:p w14:paraId="77F3C7B4" w14:textId="77777777" w:rsidR="00595C4B" w:rsidRPr="000D0117" w:rsidRDefault="00595C4B" w:rsidP="00595C4B">
      <w:pPr>
        <w:spacing w:after="0" w:line="240" w:lineRule="auto"/>
        <w:rPr>
          <w:rFonts w:ascii="Times New Roman" w:hAnsi="Times New Roman"/>
          <w:b/>
        </w:rPr>
      </w:pPr>
    </w:p>
    <w:p w14:paraId="5E412B6A" w14:textId="77777777" w:rsidR="00595C4B" w:rsidRPr="000D0117" w:rsidRDefault="00595C4B" w:rsidP="00595C4B">
      <w:pPr>
        <w:spacing w:after="0" w:line="240" w:lineRule="auto"/>
        <w:contextualSpacing/>
        <w:rPr>
          <w:rFonts w:ascii="Times New Roman" w:hAnsi="Times New Roman"/>
          <w:b/>
        </w:rPr>
      </w:pPr>
    </w:p>
    <w:p w14:paraId="052B786C" w14:textId="77777777" w:rsidR="00595C4B" w:rsidRPr="000D0117" w:rsidRDefault="00595C4B" w:rsidP="00595C4B">
      <w:pPr>
        <w:contextualSpacing/>
        <w:rPr>
          <w:rFonts w:ascii="Times New Roman" w:hAnsi="Times New Roman"/>
        </w:rPr>
      </w:pPr>
      <w:r w:rsidRPr="000D0117">
        <w:rPr>
          <w:rFonts w:ascii="Times New Roman" w:hAnsi="Times New Roman"/>
          <w:b/>
        </w:rPr>
        <w:t>MEMBER</w:t>
      </w:r>
      <w:r w:rsidR="003409E7" w:rsidRPr="000D0117">
        <w:rPr>
          <w:rFonts w:ascii="Times New Roman" w:hAnsi="Times New Roman"/>
          <w:b/>
        </w:rPr>
        <w:t>S</w:t>
      </w:r>
      <w:r w:rsidRPr="000D0117">
        <w:rPr>
          <w:rFonts w:ascii="Times New Roman" w:hAnsi="Times New Roman"/>
          <w:b/>
        </w:rPr>
        <w:t xml:space="preserve"> PRESENT:</w:t>
      </w:r>
      <w:r w:rsidRPr="000D0117">
        <w:rPr>
          <w:rFonts w:ascii="Times New Roman" w:hAnsi="Times New Roman"/>
        </w:rPr>
        <w:t xml:space="preserve"> </w:t>
      </w:r>
      <w:r w:rsidR="003409E7" w:rsidRPr="000D0117">
        <w:rPr>
          <w:rFonts w:ascii="Times New Roman" w:hAnsi="Times New Roman"/>
        </w:rPr>
        <w:t>Mary Lask</w:t>
      </w:r>
      <w:r w:rsidR="00330645" w:rsidRPr="000D0117">
        <w:rPr>
          <w:rFonts w:ascii="Times New Roman" w:hAnsi="Times New Roman"/>
        </w:rPr>
        <w:t xml:space="preserve"> – </w:t>
      </w:r>
      <w:r w:rsidR="007F3345">
        <w:rPr>
          <w:rFonts w:ascii="Times New Roman" w:hAnsi="Times New Roman"/>
        </w:rPr>
        <w:t>member</w:t>
      </w:r>
      <w:r w:rsidRPr="000D0117">
        <w:rPr>
          <w:rFonts w:ascii="Times New Roman" w:hAnsi="Times New Roman"/>
        </w:rPr>
        <w:t xml:space="preserve">, </w:t>
      </w:r>
      <w:r w:rsidR="00472301" w:rsidRPr="000D0117">
        <w:rPr>
          <w:rFonts w:ascii="Times New Roman" w:hAnsi="Times New Roman"/>
        </w:rPr>
        <w:t>Denise Everett</w:t>
      </w:r>
      <w:r w:rsidR="007F3345">
        <w:rPr>
          <w:rFonts w:ascii="Times New Roman" w:hAnsi="Times New Roman"/>
        </w:rPr>
        <w:t>-Vice President; Rory Reid</w:t>
      </w:r>
      <w:r w:rsidR="00330645" w:rsidRPr="000D0117">
        <w:rPr>
          <w:rFonts w:ascii="Times New Roman" w:hAnsi="Times New Roman"/>
        </w:rPr>
        <w:t xml:space="preserve"> -Secretary/</w:t>
      </w:r>
      <w:r w:rsidR="005C7EDA" w:rsidRPr="000D0117">
        <w:rPr>
          <w:rFonts w:ascii="Times New Roman" w:hAnsi="Times New Roman"/>
        </w:rPr>
        <w:t>Treasurer,</w:t>
      </w:r>
      <w:r w:rsidR="00330645" w:rsidRPr="000D0117">
        <w:rPr>
          <w:rFonts w:ascii="Times New Roman" w:hAnsi="Times New Roman"/>
        </w:rPr>
        <w:t xml:space="preserve"> Milagros Severin-Ruiz</w:t>
      </w:r>
      <w:r w:rsidR="007F3345">
        <w:rPr>
          <w:rFonts w:ascii="Times New Roman" w:hAnsi="Times New Roman"/>
        </w:rPr>
        <w:t>-President</w:t>
      </w:r>
      <w:r w:rsidR="00330645" w:rsidRPr="000D0117">
        <w:rPr>
          <w:rFonts w:ascii="Times New Roman" w:hAnsi="Times New Roman"/>
        </w:rPr>
        <w:t>, Paula Chung</w:t>
      </w:r>
      <w:r w:rsidR="007F3345">
        <w:rPr>
          <w:rFonts w:ascii="Times New Roman" w:hAnsi="Times New Roman"/>
        </w:rPr>
        <w:t>-member</w:t>
      </w:r>
      <w:r w:rsidR="00F21565" w:rsidRPr="000D0117">
        <w:rPr>
          <w:rFonts w:ascii="Times New Roman" w:hAnsi="Times New Roman"/>
        </w:rPr>
        <w:t xml:space="preserve">, </w:t>
      </w:r>
      <w:r w:rsidR="00A1397C" w:rsidRPr="000D0117">
        <w:rPr>
          <w:rFonts w:ascii="Times New Roman" w:hAnsi="Times New Roman"/>
        </w:rPr>
        <w:t>Erin Warrell</w:t>
      </w:r>
      <w:r w:rsidR="007F3345">
        <w:rPr>
          <w:rFonts w:ascii="Times New Roman" w:hAnsi="Times New Roman"/>
        </w:rPr>
        <w:t>-member</w:t>
      </w:r>
    </w:p>
    <w:p w14:paraId="6FB784D3" w14:textId="77777777" w:rsidR="00595C4B" w:rsidRPr="000D0117" w:rsidRDefault="00595C4B" w:rsidP="00595C4B">
      <w:pPr>
        <w:contextualSpacing/>
        <w:rPr>
          <w:rFonts w:ascii="Times New Roman" w:hAnsi="Times New Roman"/>
        </w:rPr>
      </w:pPr>
      <w:r w:rsidRPr="000D0117">
        <w:rPr>
          <w:rFonts w:ascii="Times New Roman" w:hAnsi="Times New Roman"/>
          <w:b/>
        </w:rPr>
        <w:t>STAFF PRESENT:</w:t>
      </w:r>
      <w:r w:rsidRPr="000D0117">
        <w:rPr>
          <w:rFonts w:ascii="Times New Roman" w:hAnsi="Times New Roman"/>
        </w:rPr>
        <w:t xml:space="preserve"> Agata Gawronski</w:t>
      </w:r>
      <w:r w:rsidR="007D7449" w:rsidRPr="000D0117">
        <w:rPr>
          <w:rFonts w:ascii="Times New Roman" w:hAnsi="Times New Roman"/>
        </w:rPr>
        <w:t>-</w:t>
      </w:r>
      <w:r w:rsidRPr="000D0117">
        <w:rPr>
          <w:rFonts w:ascii="Times New Roman" w:hAnsi="Times New Roman"/>
        </w:rPr>
        <w:t xml:space="preserve"> Executive Director, </w:t>
      </w:r>
      <w:r w:rsidR="003409E7" w:rsidRPr="000D0117">
        <w:rPr>
          <w:rFonts w:ascii="Times New Roman" w:hAnsi="Times New Roman"/>
        </w:rPr>
        <w:t>Paula Hlade</w:t>
      </w:r>
      <w:r w:rsidR="007D7449" w:rsidRPr="000D0117">
        <w:rPr>
          <w:rFonts w:ascii="Times New Roman" w:hAnsi="Times New Roman"/>
        </w:rPr>
        <w:t>-</w:t>
      </w:r>
      <w:r w:rsidRPr="000D0117">
        <w:rPr>
          <w:rFonts w:ascii="Times New Roman" w:hAnsi="Times New Roman"/>
        </w:rPr>
        <w:t xml:space="preserve"> </w:t>
      </w:r>
      <w:r w:rsidR="003409E7" w:rsidRPr="000D0117">
        <w:rPr>
          <w:rFonts w:ascii="Times New Roman" w:hAnsi="Times New Roman"/>
        </w:rPr>
        <w:t>Licensing Specialist</w:t>
      </w:r>
      <w:r w:rsidRPr="000D0117">
        <w:rPr>
          <w:rFonts w:ascii="Times New Roman" w:hAnsi="Times New Roman"/>
        </w:rPr>
        <w:t xml:space="preserve">, </w:t>
      </w:r>
      <w:r w:rsidR="003409E7" w:rsidRPr="000D0117">
        <w:rPr>
          <w:rFonts w:ascii="Times New Roman" w:hAnsi="Times New Roman"/>
        </w:rPr>
        <w:t>Colleen Platt</w:t>
      </w:r>
      <w:r w:rsidR="007D7449" w:rsidRPr="000D0117">
        <w:rPr>
          <w:rFonts w:ascii="Times New Roman" w:hAnsi="Times New Roman"/>
        </w:rPr>
        <w:t>-</w:t>
      </w:r>
      <w:r w:rsidR="003409E7" w:rsidRPr="000D0117">
        <w:rPr>
          <w:rFonts w:ascii="Times New Roman" w:hAnsi="Times New Roman"/>
        </w:rPr>
        <w:t xml:space="preserve"> Legal Counsel</w:t>
      </w:r>
    </w:p>
    <w:p w14:paraId="6E6F7854" w14:textId="77777777" w:rsidR="0014209F" w:rsidRPr="00A2081A" w:rsidRDefault="00595C4B" w:rsidP="00A2081A">
      <w:pPr>
        <w:tabs>
          <w:tab w:val="center" w:pos="5400"/>
        </w:tabs>
        <w:rPr>
          <w:rFonts w:ascii="Times New Roman" w:hAnsi="Times New Roman"/>
          <w:bCs/>
        </w:rPr>
      </w:pPr>
      <w:r w:rsidRPr="000D0117">
        <w:rPr>
          <w:rFonts w:ascii="Times New Roman" w:hAnsi="Times New Roman"/>
          <w:b/>
        </w:rPr>
        <w:t xml:space="preserve">MEMBERS OF PUBLIC:  </w:t>
      </w:r>
      <w:r w:rsidR="00A1397C" w:rsidRPr="00486306">
        <w:rPr>
          <w:rFonts w:ascii="Times New Roman" w:hAnsi="Times New Roman"/>
        </w:rPr>
        <w:t xml:space="preserve">Adrienne Renwick, </w:t>
      </w:r>
      <w:r w:rsidR="007F3345" w:rsidRPr="00486306">
        <w:rPr>
          <w:rFonts w:ascii="Times New Roman" w:hAnsi="Times New Roman"/>
        </w:rPr>
        <w:t>Rita Blankenship, Markos Angelides, Markos Angelides,</w:t>
      </w:r>
      <w:r w:rsidR="007F3345" w:rsidRPr="00486306">
        <w:rPr>
          <w:rFonts w:ascii="Times New Roman" w:hAnsi="Times New Roman"/>
          <w:color w:val="242424"/>
          <w:shd w:val="clear" w:color="auto" w:fill="FFFFFF"/>
        </w:rPr>
        <w:t xml:space="preserve"> Alvoid Yokum,</w:t>
      </w:r>
      <w:r w:rsidR="007F3345" w:rsidRPr="00486306">
        <w:rPr>
          <w:rFonts w:ascii="Times New Roman" w:hAnsi="Times New Roman"/>
        </w:rPr>
        <w:t xml:space="preserve"> Cheryl Greenwade</w:t>
      </w:r>
      <w:r w:rsidR="00704F88">
        <w:rPr>
          <w:rFonts w:ascii="Times New Roman" w:hAnsi="Times New Roman"/>
        </w:rPr>
        <w:t xml:space="preserve">, </w:t>
      </w:r>
      <w:proofErr w:type="spellStart"/>
      <w:r w:rsidR="00704F88">
        <w:rPr>
          <w:rFonts w:ascii="Times New Roman" w:hAnsi="Times New Roman"/>
        </w:rPr>
        <w:t>Jeanyne</w:t>
      </w:r>
      <w:proofErr w:type="spellEnd"/>
      <w:r w:rsidR="00704F88">
        <w:rPr>
          <w:rFonts w:ascii="Times New Roman" w:hAnsi="Times New Roman"/>
        </w:rPr>
        <w:t xml:space="preserve"> Ward</w:t>
      </w:r>
    </w:p>
    <w:p w14:paraId="45681B16" w14:textId="77777777" w:rsidR="00595C4B" w:rsidRPr="000D0117" w:rsidRDefault="00595C4B" w:rsidP="00595C4B">
      <w:pPr>
        <w:rPr>
          <w:rFonts w:ascii="Times New Roman" w:hAnsi="Times New Roman"/>
          <w:b/>
        </w:rPr>
      </w:pPr>
      <w:r w:rsidRPr="000D0117">
        <w:rPr>
          <w:rFonts w:ascii="Times New Roman" w:hAnsi="Times New Roman"/>
          <w:b/>
        </w:rPr>
        <w:t>Item 1: Welcome, Call to Order.</w:t>
      </w:r>
    </w:p>
    <w:p w14:paraId="45E3FC79" w14:textId="77777777" w:rsidR="00AD2661" w:rsidRPr="000D0117" w:rsidRDefault="00E52C60" w:rsidP="00595C4B">
      <w:pPr>
        <w:rPr>
          <w:rFonts w:ascii="Times New Roman" w:hAnsi="Times New Roman"/>
        </w:rPr>
      </w:pPr>
      <w:r>
        <w:rPr>
          <w:rFonts w:ascii="Times New Roman" w:hAnsi="Times New Roman"/>
        </w:rPr>
        <w:t>Milagros Severin-Ruiz</w:t>
      </w:r>
      <w:r w:rsidR="00595C4B" w:rsidRPr="000D0117">
        <w:rPr>
          <w:rFonts w:ascii="Times New Roman" w:hAnsi="Times New Roman"/>
        </w:rPr>
        <w:t xml:space="preserve"> called the meeting to order </w:t>
      </w:r>
      <w:r w:rsidR="00AD2661" w:rsidRPr="000D0117">
        <w:rPr>
          <w:rFonts w:ascii="Times New Roman" w:hAnsi="Times New Roman"/>
        </w:rPr>
        <w:t>9:0</w:t>
      </w:r>
      <w:r w:rsidR="00A2081A">
        <w:rPr>
          <w:rFonts w:ascii="Times New Roman" w:hAnsi="Times New Roman"/>
        </w:rPr>
        <w:t>0</w:t>
      </w:r>
      <w:r w:rsidR="00FE4CFC" w:rsidRPr="000D0117">
        <w:rPr>
          <w:rFonts w:ascii="Times New Roman" w:hAnsi="Times New Roman"/>
        </w:rPr>
        <w:t xml:space="preserve"> </w:t>
      </w:r>
      <w:r w:rsidR="00600F4A" w:rsidRPr="000D0117">
        <w:rPr>
          <w:rFonts w:ascii="Times New Roman" w:hAnsi="Times New Roman"/>
        </w:rPr>
        <w:t xml:space="preserve">a.m. </w:t>
      </w:r>
    </w:p>
    <w:p w14:paraId="565993DC" w14:textId="77777777" w:rsidR="00595C4B" w:rsidRDefault="00595C4B" w:rsidP="00595C4B">
      <w:pPr>
        <w:rPr>
          <w:rFonts w:ascii="Times New Roman" w:hAnsi="Times New Roman"/>
          <w:b/>
        </w:rPr>
      </w:pPr>
      <w:r w:rsidRPr="000D0117">
        <w:rPr>
          <w:rFonts w:ascii="Times New Roman" w:hAnsi="Times New Roman"/>
          <w:b/>
        </w:rPr>
        <w:t>Item 2: Public comments</w:t>
      </w:r>
    </w:p>
    <w:p w14:paraId="458A39F6" w14:textId="77777777" w:rsidR="00A2081A" w:rsidRDefault="00A2081A" w:rsidP="00595C4B">
      <w:pPr>
        <w:rPr>
          <w:rFonts w:ascii="Times New Roman" w:hAnsi="Times New Roman"/>
          <w:bCs/>
        </w:rPr>
      </w:pPr>
      <w:proofErr w:type="spellStart"/>
      <w:r w:rsidRPr="00A2081A">
        <w:rPr>
          <w:rFonts w:ascii="Times New Roman" w:hAnsi="Times New Roman"/>
          <w:bCs/>
        </w:rPr>
        <w:t>Jeanyne</w:t>
      </w:r>
      <w:proofErr w:type="spellEnd"/>
      <w:r w:rsidRPr="00A2081A">
        <w:rPr>
          <w:rFonts w:ascii="Times New Roman" w:hAnsi="Times New Roman"/>
          <w:bCs/>
        </w:rPr>
        <w:t xml:space="preserve"> Ward from C</w:t>
      </w:r>
      <w:r w:rsidR="00486306">
        <w:rPr>
          <w:rFonts w:ascii="Times New Roman" w:hAnsi="Times New Roman"/>
          <w:bCs/>
        </w:rPr>
        <w:t>ASAT</w:t>
      </w:r>
      <w:r w:rsidRPr="00A2081A">
        <w:rPr>
          <w:rFonts w:ascii="Times New Roman" w:hAnsi="Times New Roman"/>
          <w:bCs/>
        </w:rPr>
        <w:t xml:space="preserve"> spoke in public comment, she informed the Board that the CASAT was awarded a wor</w:t>
      </w:r>
      <w:r>
        <w:rPr>
          <w:rFonts w:ascii="Times New Roman" w:hAnsi="Times New Roman"/>
          <w:bCs/>
        </w:rPr>
        <w:t>k</w:t>
      </w:r>
      <w:r w:rsidRPr="00A2081A">
        <w:rPr>
          <w:rFonts w:ascii="Times New Roman" w:hAnsi="Times New Roman"/>
          <w:bCs/>
        </w:rPr>
        <w:t>force grant for preservice students and free coaching academy for CADC,</w:t>
      </w:r>
      <w:r>
        <w:rPr>
          <w:rFonts w:ascii="Times New Roman" w:hAnsi="Times New Roman"/>
          <w:bCs/>
        </w:rPr>
        <w:t xml:space="preserve"> </w:t>
      </w:r>
      <w:r w:rsidRPr="00A2081A">
        <w:rPr>
          <w:rFonts w:ascii="Times New Roman" w:hAnsi="Times New Roman"/>
          <w:bCs/>
        </w:rPr>
        <w:t>LADC, LCADC and</w:t>
      </w:r>
      <w:r>
        <w:rPr>
          <w:rFonts w:ascii="Times New Roman" w:hAnsi="Times New Roman"/>
          <w:bCs/>
        </w:rPr>
        <w:t xml:space="preserve"> </w:t>
      </w:r>
      <w:r w:rsidRPr="00A2081A">
        <w:rPr>
          <w:rFonts w:ascii="Times New Roman" w:hAnsi="Times New Roman"/>
          <w:bCs/>
        </w:rPr>
        <w:t>problem gambling supervisors.</w:t>
      </w:r>
    </w:p>
    <w:p w14:paraId="62DE6071" w14:textId="77777777" w:rsidR="00E52C60" w:rsidRPr="00704F88" w:rsidRDefault="0098378D" w:rsidP="00E52C60">
      <w:pPr>
        <w:spacing w:after="0" w:line="240" w:lineRule="auto"/>
        <w:jc w:val="both"/>
        <w:rPr>
          <w:rFonts w:ascii="Times New Roman" w:hAnsi="Times New Roman"/>
        </w:rPr>
      </w:pPr>
      <w:r w:rsidRPr="00704F88">
        <w:rPr>
          <w:rFonts w:ascii="Times New Roman" w:hAnsi="Times New Roman"/>
          <w:b/>
        </w:rPr>
        <w:t xml:space="preserve">Item </w:t>
      </w:r>
      <w:r w:rsidR="00AF2FC9" w:rsidRPr="00704F88">
        <w:rPr>
          <w:rFonts w:ascii="Times New Roman" w:hAnsi="Times New Roman"/>
          <w:b/>
        </w:rPr>
        <w:t xml:space="preserve">3: </w:t>
      </w:r>
      <w:r w:rsidR="00E52C60" w:rsidRPr="00704F88">
        <w:rPr>
          <w:rFonts w:ascii="Times New Roman" w:hAnsi="Times New Roman"/>
          <w:b/>
          <w:bCs/>
        </w:rPr>
        <w:t>Approval of Minutes from Board Meeting on January 12, 2024-</w:t>
      </w:r>
      <w:r w:rsidR="00E52C60" w:rsidRPr="00704F88">
        <w:rPr>
          <w:rFonts w:ascii="Times New Roman" w:hAnsi="Times New Roman"/>
        </w:rPr>
        <w:t xml:space="preserve"> </w:t>
      </w:r>
      <w:r w:rsidR="00E52C60" w:rsidRPr="00704F88">
        <w:rPr>
          <w:rFonts w:ascii="Times New Roman" w:hAnsi="Times New Roman"/>
          <w:b/>
          <w:bCs/>
        </w:rPr>
        <w:t>F</w:t>
      </w:r>
      <w:r w:rsidR="00E52C60" w:rsidRPr="00704F88">
        <w:rPr>
          <w:rFonts w:ascii="Times New Roman" w:hAnsi="Times New Roman"/>
          <w:b/>
        </w:rPr>
        <w:t>or Possible Action</w:t>
      </w:r>
      <w:r w:rsidR="00E52C60" w:rsidRPr="00704F88">
        <w:rPr>
          <w:rFonts w:ascii="Times New Roman" w:hAnsi="Times New Roman"/>
        </w:rPr>
        <w:t>.</w:t>
      </w:r>
    </w:p>
    <w:p w14:paraId="0826B33C" w14:textId="77777777" w:rsidR="00704F88" w:rsidRPr="00704F88" w:rsidRDefault="00704F88" w:rsidP="00E52C60">
      <w:pPr>
        <w:spacing w:after="0" w:line="240" w:lineRule="auto"/>
        <w:jc w:val="both"/>
        <w:rPr>
          <w:rFonts w:ascii="Times New Roman" w:hAnsi="Times New Roman"/>
        </w:rPr>
      </w:pPr>
    </w:p>
    <w:p w14:paraId="4FB6B2A7" w14:textId="77777777" w:rsidR="00A2081A" w:rsidRPr="00704F88" w:rsidRDefault="00A2081A" w:rsidP="00E52C60">
      <w:pPr>
        <w:spacing w:after="0" w:line="240" w:lineRule="auto"/>
        <w:jc w:val="both"/>
        <w:rPr>
          <w:rFonts w:ascii="Times New Roman" w:hAnsi="Times New Roman"/>
        </w:rPr>
      </w:pPr>
      <w:r w:rsidRPr="00704F88">
        <w:rPr>
          <w:rFonts w:ascii="Times New Roman" w:hAnsi="Times New Roman"/>
        </w:rPr>
        <w:t xml:space="preserve">Denise Everett corrected Erin </w:t>
      </w:r>
      <w:r w:rsidR="00D079CF" w:rsidRPr="00704F88">
        <w:rPr>
          <w:rFonts w:ascii="Times New Roman" w:hAnsi="Times New Roman"/>
        </w:rPr>
        <w:t>Warrell’s</w:t>
      </w:r>
      <w:r w:rsidRPr="00704F88">
        <w:rPr>
          <w:rFonts w:ascii="Times New Roman" w:hAnsi="Times New Roman"/>
        </w:rPr>
        <w:t xml:space="preserve"> </w:t>
      </w:r>
      <w:r w:rsidR="00704F88">
        <w:rPr>
          <w:rFonts w:ascii="Times New Roman" w:hAnsi="Times New Roman"/>
        </w:rPr>
        <w:t xml:space="preserve">credentials from </w:t>
      </w:r>
      <w:r w:rsidRPr="00704F88">
        <w:rPr>
          <w:rFonts w:ascii="Times New Roman" w:hAnsi="Times New Roman"/>
        </w:rPr>
        <w:t>MF to MFT and</w:t>
      </w:r>
      <w:r w:rsidR="00704F88">
        <w:rPr>
          <w:rFonts w:ascii="Times New Roman" w:hAnsi="Times New Roman"/>
        </w:rPr>
        <w:t xml:space="preserve"> the spelling of both of their names.</w:t>
      </w:r>
      <w:r w:rsidRPr="00704F88">
        <w:rPr>
          <w:rFonts w:ascii="Times New Roman" w:hAnsi="Times New Roman"/>
        </w:rPr>
        <w:t xml:space="preserve"> </w:t>
      </w:r>
    </w:p>
    <w:p w14:paraId="2EF090CD" w14:textId="77777777" w:rsidR="00A2081A" w:rsidRPr="00704F88" w:rsidRDefault="00A2081A" w:rsidP="00E52C60">
      <w:pPr>
        <w:spacing w:after="0" w:line="240" w:lineRule="auto"/>
        <w:jc w:val="both"/>
        <w:rPr>
          <w:rFonts w:ascii="Times New Roman" w:hAnsi="Times New Roman"/>
        </w:rPr>
      </w:pPr>
      <w:r w:rsidRPr="00704F88">
        <w:rPr>
          <w:rFonts w:ascii="Times New Roman" w:hAnsi="Times New Roman"/>
        </w:rPr>
        <w:t xml:space="preserve">Corrections were </w:t>
      </w:r>
      <w:r w:rsidR="00D079CF" w:rsidRPr="00704F88">
        <w:rPr>
          <w:rFonts w:ascii="Times New Roman" w:hAnsi="Times New Roman"/>
        </w:rPr>
        <w:t>made.</w:t>
      </w:r>
      <w:r w:rsidRPr="00704F88">
        <w:rPr>
          <w:rFonts w:ascii="Times New Roman" w:hAnsi="Times New Roman"/>
        </w:rPr>
        <w:t xml:space="preserve"> Motion to approve minutes with </w:t>
      </w:r>
      <w:r w:rsidR="00D079CF" w:rsidRPr="00704F88">
        <w:rPr>
          <w:rFonts w:ascii="Times New Roman" w:hAnsi="Times New Roman"/>
        </w:rPr>
        <w:t>those</w:t>
      </w:r>
      <w:r w:rsidRPr="00704F88">
        <w:rPr>
          <w:rFonts w:ascii="Times New Roman" w:hAnsi="Times New Roman"/>
        </w:rPr>
        <w:t xml:space="preserve"> changes was made by Denise Everett, Rory Reid second it. Motion carried.</w:t>
      </w:r>
    </w:p>
    <w:p w14:paraId="5DEFE409" w14:textId="77777777" w:rsidR="00E52C60" w:rsidRPr="00704F88" w:rsidRDefault="00E52C60" w:rsidP="00E52C60">
      <w:pPr>
        <w:spacing w:after="0" w:line="240" w:lineRule="auto"/>
        <w:jc w:val="both"/>
        <w:rPr>
          <w:rFonts w:ascii="Times New Roman" w:hAnsi="Times New Roman"/>
          <w:b/>
        </w:rPr>
      </w:pPr>
    </w:p>
    <w:p w14:paraId="570C05C2" w14:textId="77777777" w:rsidR="00E52C60" w:rsidRPr="00704F88" w:rsidRDefault="00F56BF7" w:rsidP="00E52C60">
      <w:pPr>
        <w:spacing w:after="0" w:line="240" w:lineRule="auto"/>
        <w:jc w:val="both"/>
        <w:rPr>
          <w:rFonts w:ascii="Times New Roman" w:hAnsi="Times New Roman"/>
        </w:rPr>
      </w:pPr>
      <w:r w:rsidRPr="00704F88">
        <w:rPr>
          <w:rFonts w:ascii="Times New Roman" w:hAnsi="Times New Roman"/>
          <w:b/>
        </w:rPr>
        <w:t>Item</w:t>
      </w:r>
      <w:r w:rsidR="0035333F" w:rsidRPr="00704F88">
        <w:rPr>
          <w:rFonts w:ascii="Times New Roman" w:hAnsi="Times New Roman"/>
          <w:b/>
        </w:rPr>
        <w:t xml:space="preserve"> </w:t>
      </w:r>
      <w:r w:rsidR="00AF2FC9" w:rsidRPr="00704F88">
        <w:rPr>
          <w:rFonts w:ascii="Times New Roman" w:hAnsi="Times New Roman"/>
          <w:b/>
        </w:rPr>
        <w:t>4</w:t>
      </w:r>
      <w:r w:rsidRPr="00704F88">
        <w:rPr>
          <w:rFonts w:ascii="Times New Roman" w:hAnsi="Times New Roman"/>
          <w:b/>
        </w:rPr>
        <w:t xml:space="preserve">: </w:t>
      </w:r>
      <w:r w:rsidR="00E52C60" w:rsidRPr="00704F88">
        <w:rPr>
          <w:rFonts w:ascii="Times New Roman" w:hAnsi="Times New Roman"/>
          <w:b/>
          <w:bCs/>
        </w:rPr>
        <w:t xml:space="preserve">Rita Blankenship, CADC-I- requesting Board’s permission to take </w:t>
      </w:r>
      <w:r w:rsidR="00E52C60" w:rsidRPr="00704F88">
        <w:rPr>
          <w:rFonts w:ascii="Times New Roman" w:hAnsi="Times New Roman"/>
          <w:b/>
          <w:bCs/>
          <w:u w:val="single"/>
        </w:rPr>
        <w:t>written</w:t>
      </w:r>
      <w:r w:rsidR="00E52C60" w:rsidRPr="00704F88">
        <w:rPr>
          <w:rFonts w:ascii="Times New Roman" w:hAnsi="Times New Roman"/>
          <w:b/>
          <w:bCs/>
        </w:rPr>
        <w:t xml:space="preserve"> test after three failed attempts -For possible action</w:t>
      </w:r>
      <w:r w:rsidR="00E52C60" w:rsidRPr="00704F88">
        <w:rPr>
          <w:rFonts w:ascii="Times New Roman" w:hAnsi="Times New Roman"/>
        </w:rPr>
        <w:t>.</w:t>
      </w:r>
    </w:p>
    <w:p w14:paraId="0345D12D" w14:textId="77777777" w:rsidR="00D079CF" w:rsidRPr="00704F88" w:rsidRDefault="00D079CF" w:rsidP="00E52C60">
      <w:pPr>
        <w:spacing w:after="0" w:line="240" w:lineRule="auto"/>
        <w:jc w:val="both"/>
        <w:rPr>
          <w:rFonts w:ascii="Times New Roman" w:hAnsi="Times New Roman"/>
        </w:rPr>
      </w:pPr>
    </w:p>
    <w:p w14:paraId="28765BD4" w14:textId="77777777" w:rsidR="00D079CF" w:rsidRPr="00704F88" w:rsidRDefault="00A2081A" w:rsidP="00E52C60">
      <w:pPr>
        <w:spacing w:after="0" w:line="240" w:lineRule="auto"/>
        <w:jc w:val="both"/>
        <w:rPr>
          <w:rFonts w:ascii="Times New Roman" w:hAnsi="Times New Roman"/>
        </w:rPr>
      </w:pPr>
      <w:r w:rsidRPr="00704F88">
        <w:rPr>
          <w:rFonts w:ascii="Times New Roman" w:hAnsi="Times New Roman"/>
        </w:rPr>
        <w:t xml:space="preserve">Ms. Blankenship stated that there were many </w:t>
      </w:r>
      <w:proofErr w:type="gramStart"/>
      <w:r w:rsidRPr="00704F88">
        <w:rPr>
          <w:rFonts w:ascii="Times New Roman" w:hAnsi="Times New Roman"/>
        </w:rPr>
        <w:t>reason</w:t>
      </w:r>
      <w:proofErr w:type="gramEnd"/>
      <w:r w:rsidRPr="00704F88">
        <w:rPr>
          <w:rFonts w:ascii="Times New Roman" w:hAnsi="Times New Roman"/>
        </w:rPr>
        <w:t xml:space="preserve"> why she couldn’t pass the </w:t>
      </w:r>
      <w:r w:rsidR="00704F88" w:rsidRPr="00704F88">
        <w:rPr>
          <w:rFonts w:ascii="Times New Roman" w:hAnsi="Times New Roman"/>
        </w:rPr>
        <w:t>test,</w:t>
      </w:r>
      <w:r w:rsidRPr="00704F88">
        <w:rPr>
          <w:rFonts w:ascii="Times New Roman" w:hAnsi="Times New Roman"/>
        </w:rPr>
        <w:t xml:space="preserve"> one of them being </w:t>
      </w:r>
      <w:r w:rsidR="00655CE3" w:rsidRPr="00704F88">
        <w:rPr>
          <w:rFonts w:ascii="Times New Roman" w:hAnsi="Times New Roman"/>
        </w:rPr>
        <w:t>“she</w:t>
      </w:r>
      <w:r w:rsidRPr="00704F88">
        <w:rPr>
          <w:rFonts w:ascii="Times New Roman" w:hAnsi="Times New Roman"/>
        </w:rPr>
        <w:t xml:space="preserve"> is not a test taker”;</w:t>
      </w:r>
      <w:r w:rsidR="00D079CF" w:rsidRPr="00704F88">
        <w:rPr>
          <w:rFonts w:ascii="Times New Roman" w:hAnsi="Times New Roman"/>
        </w:rPr>
        <w:t xml:space="preserve"> as well as medical and personal issues; she said she now is unemployed and able to focus on studying since she has free time. She moved on to say that her employment situation was not conducive to learning different settings of treatment. She feels that she is an asset to the field and does not want to give up on the career. Erin Warrell asked what her plan was to prepare for the test this time.</w:t>
      </w:r>
    </w:p>
    <w:p w14:paraId="5FAD9B7F" w14:textId="77777777" w:rsidR="00D079CF" w:rsidRPr="00704F88" w:rsidRDefault="00D079CF" w:rsidP="00E52C60">
      <w:pPr>
        <w:spacing w:after="0" w:line="240" w:lineRule="auto"/>
        <w:jc w:val="both"/>
        <w:rPr>
          <w:rFonts w:ascii="Times New Roman" w:hAnsi="Times New Roman"/>
        </w:rPr>
      </w:pPr>
      <w:r w:rsidRPr="00704F88">
        <w:rPr>
          <w:rFonts w:ascii="Times New Roman" w:hAnsi="Times New Roman"/>
        </w:rPr>
        <w:t>Rita stated that she was working with the prep website and attended two test prep training sessions.</w:t>
      </w:r>
    </w:p>
    <w:p w14:paraId="223352EC" w14:textId="77777777" w:rsidR="00D079CF" w:rsidRPr="00704F88" w:rsidRDefault="00D079CF" w:rsidP="00E52C60">
      <w:pPr>
        <w:spacing w:after="0" w:line="240" w:lineRule="auto"/>
        <w:jc w:val="both"/>
        <w:rPr>
          <w:rFonts w:ascii="Times New Roman" w:hAnsi="Times New Roman"/>
        </w:rPr>
      </w:pPr>
      <w:r w:rsidRPr="00704F88">
        <w:rPr>
          <w:rFonts w:ascii="Times New Roman" w:hAnsi="Times New Roman"/>
        </w:rPr>
        <w:t xml:space="preserve">Agata Gawronski asked what Rita’s experience was taking the test and what she thought the obstacles were for her to pass and asked if she would consider special </w:t>
      </w:r>
      <w:r w:rsidR="00353546" w:rsidRPr="00704F88">
        <w:rPr>
          <w:rFonts w:ascii="Times New Roman" w:hAnsi="Times New Roman"/>
        </w:rPr>
        <w:t>accommodations;</w:t>
      </w:r>
      <w:r w:rsidRPr="00704F88">
        <w:rPr>
          <w:rFonts w:ascii="Times New Roman" w:hAnsi="Times New Roman"/>
        </w:rPr>
        <w:t xml:space="preserve"> Dr. Reid gave examples of accommodations that she could explore if her doctor was able to assess it and provide letter for ADA accommodation.</w:t>
      </w:r>
      <w:r w:rsidR="00353546" w:rsidRPr="00704F88">
        <w:rPr>
          <w:rFonts w:ascii="Times New Roman" w:hAnsi="Times New Roman"/>
        </w:rPr>
        <w:t xml:space="preserve"> Rita stated that she did not have any </w:t>
      </w:r>
      <w:r w:rsidR="00655CE3" w:rsidRPr="00704F88">
        <w:rPr>
          <w:rFonts w:ascii="Times New Roman" w:hAnsi="Times New Roman"/>
        </w:rPr>
        <w:t>disabilities,</w:t>
      </w:r>
      <w:r w:rsidR="00353546" w:rsidRPr="00704F88">
        <w:rPr>
          <w:rFonts w:ascii="Times New Roman" w:hAnsi="Times New Roman"/>
        </w:rPr>
        <w:t xml:space="preserve"> and she needed to just focus and spend more time </w:t>
      </w:r>
      <w:r w:rsidR="00655CE3" w:rsidRPr="00704F88">
        <w:rPr>
          <w:rFonts w:ascii="Times New Roman" w:hAnsi="Times New Roman"/>
        </w:rPr>
        <w:t>studying</w:t>
      </w:r>
      <w:r w:rsidR="00353546" w:rsidRPr="00704F88">
        <w:rPr>
          <w:rFonts w:ascii="Times New Roman" w:hAnsi="Times New Roman"/>
        </w:rPr>
        <w:t xml:space="preserve">. Denise made </w:t>
      </w:r>
      <w:r w:rsidR="00655CE3" w:rsidRPr="00704F88">
        <w:rPr>
          <w:rFonts w:ascii="Times New Roman" w:hAnsi="Times New Roman"/>
        </w:rPr>
        <w:t>a motion</w:t>
      </w:r>
      <w:r w:rsidR="00353546" w:rsidRPr="00704F88">
        <w:rPr>
          <w:rFonts w:ascii="Times New Roman" w:hAnsi="Times New Roman"/>
        </w:rPr>
        <w:t xml:space="preserve"> to give Rita permission to retest, Erin </w:t>
      </w:r>
      <w:r w:rsidR="00655CE3" w:rsidRPr="00704F88">
        <w:rPr>
          <w:rFonts w:ascii="Times New Roman" w:hAnsi="Times New Roman"/>
        </w:rPr>
        <w:t>seconded</w:t>
      </w:r>
      <w:r w:rsidR="00353546" w:rsidRPr="00704F88">
        <w:rPr>
          <w:rFonts w:ascii="Times New Roman" w:hAnsi="Times New Roman"/>
        </w:rPr>
        <w:t xml:space="preserve"> it. </w:t>
      </w:r>
    </w:p>
    <w:p w14:paraId="2600DDE9" w14:textId="77777777" w:rsidR="00353546" w:rsidRPr="00704F88" w:rsidRDefault="00353546" w:rsidP="00E52C60">
      <w:pPr>
        <w:spacing w:after="0" w:line="240" w:lineRule="auto"/>
        <w:jc w:val="both"/>
        <w:rPr>
          <w:rFonts w:ascii="Times New Roman" w:hAnsi="Times New Roman"/>
        </w:rPr>
      </w:pPr>
      <w:r w:rsidRPr="00704F88">
        <w:rPr>
          <w:rFonts w:ascii="Times New Roman" w:hAnsi="Times New Roman"/>
        </w:rPr>
        <w:t xml:space="preserve">Agata informed Rita that she would need to reapply for licensure since her application expired since she first applied for it.  </w:t>
      </w:r>
    </w:p>
    <w:p w14:paraId="0A4DF3A3" w14:textId="77777777" w:rsidR="00551680" w:rsidRDefault="00353546" w:rsidP="00655CE3">
      <w:pPr>
        <w:spacing w:after="0" w:line="240" w:lineRule="auto"/>
        <w:jc w:val="both"/>
        <w:rPr>
          <w:rFonts w:ascii="Times New Roman" w:hAnsi="Times New Roman"/>
        </w:rPr>
      </w:pPr>
      <w:r w:rsidRPr="00704F88">
        <w:rPr>
          <w:rFonts w:ascii="Times New Roman" w:hAnsi="Times New Roman"/>
        </w:rPr>
        <w:t>Motion carried unanimously.</w:t>
      </w:r>
    </w:p>
    <w:p w14:paraId="6B886C55" w14:textId="77777777" w:rsidR="00655CE3" w:rsidRPr="00655CE3" w:rsidRDefault="00655CE3" w:rsidP="00655CE3">
      <w:pPr>
        <w:spacing w:after="0" w:line="240" w:lineRule="auto"/>
        <w:jc w:val="both"/>
        <w:rPr>
          <w:rFonts w:ascii="Times New Roman" w:hAnsi="Times New Roman"/>
        </w:rPr>
      </w:pPr>
    </w:p>
    <w:p w14:paraId="6BB0FAF4" w14:textId="77777777" w:rsidR="00C90DF5" w:rsidRDefault="00595C4B" w:rsidP="00C90DF5">
      <w:pPr>
        <w:pStyle w:val="Default"/>
        <w:rPr>
          <w:b/>
          <w:bCs/>
          <w:sz w:val="22"/>
          <w:szCs w:val="22"/>
        </w:rPr>
      </w:pPr>
      <w:r w:rsidRPr="00704F88">
        <w:rPr>
          <w:b/>
          <w:color w:val="auto"/>
          <w:sz w:val="22"/>
          <w:szCs w:val="22"/>
        </w:rPr>
        <w:t xml:space="preserve">Item </w:t>
      </w:r>
      <w:r w:rsidR="0093644B" w:rsidRPr="00704F88">
        <w:rPr>
          <w:b/>
          <w:color w:val="auto"/>
          <w:sz w:val="22"/>
          <w:szCs w:val="22"/>
        </w:rPr>
        <w:t>5</w:t>
      </w:r>
      <w:r w:rsidRPr="00704F88">
        <w:rPr>
          <w:b/>
          <w:color w:val="auto"/>
          <w:sz w:val="22"/>
          <w:szCs w:val="22"/>
        </w:rPr>
        <w:t>:</w:t>
      </w:r>
      <w:r w:rsidR="00AF2FC9" w:rsidRPr="00704F88">
        <w:rPr>
          <w:color w:val="FF0000"/>
          <w:sz w:val="22"/>
          <w:szCs w:val="22"/>
        </w:rPr>
        <w:t xml:space="preserve"> </w:t>
      </w:r>
      <w:r w:rsidR="00E52C60" w:rsidRPr="00655CE3">
        <w:rPr>
          <w:b/>
          <w:bCs/>
          <w:sz w:val="22"/>
          <w:szCs w:val="22"/>
        </w:rPr>
        <w:t xml:space="preserve">Markos Angelides, CADC-I- requesting Board’s permission to take </w:t>
      </w:r>
      <w:r w:rsidR="00E52C60" w:rsidRPr="00655CE3">
        <w:rPr>
          <w:b/>
          <w:bCs/>
          <w:sz w:val="22"/>
          <w:szCs w:val="22"/>
          <w:u w:val="single"/>
        </w:rPr>
        <w:t>oral</w:t>
      </w:r>
      <w:r w:rsidR="00E52C60" w:rsidRPr="00655CE3">
        <w:rPr>
          <w:b/>
          <w:bCs/>
          <w:sz w:val="22"/>
          <w:szCs w:val="22"/>
        </w:rPr>
        <w:t xml:space="preserve"> test after three failed attempts</w:t>
      </w:r>
      <w:r w:rsidR="00E52C60" w:rsidRPr="00704F88">
        <w:rPr>
          <w:sz w:val="22"/>
          <w:szCs w:val="22"/>
        </w:rPr>
        <w:t xml:space="preserve"> -</w:t>
      </w:r>
      <w:r w:rsidR="00E52C60" w:rsidRPr="00704F88">
        <w:rPr>
          <w:b/>
          <w:bCs/>
          <w:sz w:val="22"/>
          <w:szCs w:val="22"/>
        </w:rPr>
        <w:t>For possible action</w:t>
      </w:r>
    </w:p>
    <w:p w14:paraId="7F984910" w14:textId="77777777" w:rsidR="00655CE3" w:rsidRPr="00704F88" w:rsidRDefault="00655CE3" w:rsidP="00C90DF5">
      <w:pPr>
        <w:pStyle w:val="Default"/>
        <w:rPr>
          <w:sz w:val="22"/>
          <w:szCs w:val="22"/>
        </w:rPr>
      </w:pPr>
    </w:p>
    <w:p w14:paraId="1037F6B5" w14:textId="77777777" w:rsidR="00DF26C9" w:rsidRPr="00704F88" w:rsidRDefault="000331F6" w:rsidP="00595C4B">
      <w:pPr>
        <w:rPr>
          <w:rFonts w:ascii="Times New Roman" w:hAnsi="Times New Roman"/>
        </w:rPr>
      </w:pPr>
      <w:r w:rsidRPr="00704F88">
        <w:rPr>
          <w:rFonts w:ascii="Times New Roman" w:hAnsi="Times New Roman"/>
        </w:rPr>
        <w:t xml:space="preserve">Markos Angelides addressed the Board, </w:t>
      </w:r>
      <w:r w:rsidR="00655CE3" w:rsidRPr="00704F88">
        <w:rPr>
          <w:rFonts w:ascii="Times New Roman" w:hAnsi="Times New Roman"/>
        </w:rPr>
        <w:t>stating</w:t>
      </w:r>
      <w:r w:rsidRPr="00704F88">
        <w:rPr>
          <w:rFonts w:ascii="Times New Roman" w:hAnsi="Times New Roman"/>
        </w:rPr>
        <w:t xml:space="preserve"> that he has been in a field for 10 years now, and he worked in different levels of care before and is now working in prevention.</w:t>
      </w:r>
    </w:p>
    <w:p w14:paraId="4E003606" w14:textId="77777777" w:rsidR="000331F6" w:rsidRPr="00704F88" w:rsidRDefault="000331F6" w:rsidP="00595C4B">
      <w:pPr>
        <w:rPr>
          <w:rFonts w:ascii="Times New Roman" w:hAnsi="Times New Roman"/>
        </w:rPr>
      </w:pPr>
      <w:r w:rsidRPr="00704F88">
        <w:rPr>
          <w:rFonts w:ascii="Times New Roman" w:hAnsi="Times New Roman"/>
        </w:rPr>
        <w:lastRenderedPageBreak/>
        <w:t xml:space="preserve">He stated that oral exam causes him a lot of anxiety and that he is unable to perform well during the presentation, particularly not enough time to prepare to present, and that he was </w:t>
      </w:r>
      <w:r w:rsidR="00655CE3" w:rsidRPr="00704F88">
        <w:rPr>
          <w:rFonts w:ascii="Times New Roman" w:hAnsi="Times New Roman"/>
        </w:rPr>
        <w:t>requesting</w:t>
      </w:r>
      <w:r w:rsidRPr="00704F88">
        <w:rPr>
          <w:rFonts w:ascii="Times New Roman" w:hAnsi="Times New Roman"/>
        </w:rPr>
        <w:t xml:space="preserve"> more time for his condition.</w:t>
      </w:r>
    </w:p>
    <w:p w14:paraId="79256DD3" w14:textId="77777777" w:rsidR="000331F6" w:rsidRPr="00704F88" w:rsidRDefault="000331F6" w:rsidP="00595C4B">
      <w:pPr>
        <w:rPr>
          <w:rFonts w:ascii="Times New Roman" w:hAnsi="Times New Roman"/>
        </w:rPr>
      </w:pPr>
      <w:r w:rsidRPr="00704F88">
        <w:rPr>
          <w:rFonts w:ascii="Times New Roman" w:hAnsi="Times New Roman"/>
        </w:rPr>
        <w:t xml:space="preserve">Milagros asked what the condition </w:t>
      </w:r>
      <w:r w:rsidR="00655CE3" w:rsidRPr="00704F88">
        <w:rPr>
          <w:rFonts w:ascii="Times New Roman" w:hAnsi="Times New Roman"/>
        </w:rPr>
        <w:t>was,</w:t>
      </w:r>
      <w:r w:rsidRPr="00704F88">
        <w:rPr>
          <w:rFonts w:ascii="Times New Roman" w:hAnsi="Times New Roman"/>
        </w:rPr>
        <w:t xml:space="preserve"> he stated that it was testing anxiety he was experiencing. Agata stated that being around all the oral exams he has taken it did not look like anxiety caused inability to present; it was a lack of proper supervision and lack of knowledge.</w:t>
      </w:r>
    </w:p>
    <w:p w14:paraId="2BF33C34" w14:textId="77777777" w:rsidR="000331F6" w:rsidRPr="00704F88" w:rsidRDefault="000331F6" w:rsidP="00595C4B">
      <w:pPr>
        <w:rPr>
          <w:rFonts w:ascii="Times New Roman" w:hAnsi="Times New Roman"/>
        </w:rPr>
      </w:pPr>
      <w:r w:rsidRPr="00704F88">
        <w:rPr>
          <w:rFonts w:ascii="Times New Roman" w:hAnsi="Times New Roman"/>
        </w:rPr>
        <w:t xml:space="preserve">Marcos stated that he was in touch with his previous supervisors and will be willing to reach out to work with </w:t>
      </w:r>
      <w:proofErr w:type="spellStart"/>
      <w:proofErr w:type="gramStart"/>
      <w:r w:rsidRPr="00704F88">
        <w:rPr>
          <w:rFonts w:ascii="Times New Roman" w:hAnsi="Times New Roman"/>
        </w:rPr>
        <w:t>them.</w:t>
      </w:r>
      <w:r w:rsidR="00FF21C0" w:rsidRPr="00704F88">
        <w:rPr>
          <w:rFonts w:ascii="Times New Roman" w:hAnsi="Times New Roman"/>
        </w:rPr>
        <w:t>Rory</w:t>
      </w:r>
      <w:proofErr w:type="spellEnd"/>
      <w:proofErr w:type="gramEnd"/>
      <w:r w:rsidR="00FF21C0" w:rsidRPr="00704F88">
        <w:rPr>
          <w:rFonts w:ascii="Times New Roman" w:hAnsi="Times New Roman"/>
        </w:rPr>
        <w:t xml:space="preserve"> Reid made a motion to give permission to retest, Erin second it. Motion carried unanimously.</w:t>
      </w:r>
    </w:p>
    <w:p w14:paraId="2D5956CE" w14:textId="77777777" w:rsidR="000331F6" w:rsidRPr="00704F88" w:rsidRDefault="000331F6" w:rsidP="00595C4B">
      <w:pPr>
        <w:rPr>
          <w:rFonts w:ascii="Times New Roman" w:hAnsi="Times New Roman"/>
          <w:b/>
          <w:bCs/>
          <w:color w:val="FF0000"/>
        </w:rPr>
      </w:pPr>
    </w:p>
    <w:p w14:paraId="5763F45A" w14:textId="77777777" w:rsidR="00E52C60" w:rsidRPr="00704F88" w:rsidRDefault="005B585D" w:rsidP="00E52C60">
      <w:pPr>
        <w:spacing w:after="0" w:line="240" w:lineRule="auto"/>
        <w:jc w:val="both"/>
        <w:rPr>
          <w:rFonts w:ascii="Times New Roman" w:hAnsi="Times New Roman"/>
          <w:b/>
          <w:bCs/>
        </w:rPr>
      </w:pPr>
      <w:r w:rsidRPr="00704F88">
        <w:rPr>
          <w:rFonts w:ascii="Times New Roman" w:hAnsi="Times New Roman"/>
          <w:b/>
        </w:rPr>
        <w:t xml:space="preserve">Item 6: </w:t>
      </w:r>
      <w:r w:rsidR="00DF2D22" w:rsidRPr="00704F88">
        <w:rPr>
          <w:rFonts w:ascii="Times New Roman" w:hAnsi="Times New Roman"/>
          <w:b/>
        </w:rPr>
        <w:t xml:space="preserve"> </w:t>
      </w:r>
      <w:r w:rsidR="00E52C60" w:rsidRPr="00704F88">
        <w:rPr>
          <w:rFonts w:ascii="Times New Roman" w:hAnsi="Times New Roman"/>
          <w:b/>
          <w:bCs/>
          <w:color w:val="242424"/>
          <w:shd w:val="clear" w:color="auto" w:fill="FFFFFF"/>
        </w:rPr>
        <w:t>Phyllis Tellis</w:t>
      </w:r>
      <w:r w:rsidR="00E52C60" w:rsidRPr="00704F88">
        <w:rPr>
          <w:rFonts w:ascii="Times New Roman" w:hAnsi="Times New Roman"/>
          <w:b/>
          <w:bCs/>
        </w:rPr>
        <w:t>, CADC-I- request to extend her internship past the allowed 5 years</w:t>
      </w:r>
      <w:r w:rsidR="00E52C60" w:rsidRPr="00704F88">
        <w:rPr>
          <w:rFonts w:ascii="Times New Roman" w:hAnsi="Times New Roman"/>
        </w:rPr>
        <w:t xml:space="preserve">- </w:t>
      </w:r>
      <w:r w:rsidR="00E52C60" w:rsidRPr="00704F88">
        <w:rPr>
          <w:rFonts w:ascii="Times New Roman" w:hAnsi="Times New Roman"/>
          <w:b/>
          <w:bCs/>
        </w:rPr>
        <w:t>For Possible Action.</w:t>
      </w:r>
    </w:p>
    <w:p w14:paraId="30A20088" w14:textId="77777777" w:rsidR="00FF21C0" w:rsidRPr="00704F88" w:rsidRDefault="00FF21C0" w:rsidP="00E52C60">
      <w:pPr>
        <w:spacing w:after="0" w:line="240" w:lineRule="auto"/>
        <w:jc w:val="both"/>
        <w:rPr>
          <w:rFonts w:ascii="Times New Roman" w:hAnsi="Times New Roman"/>
          <w:b/>
          <w:bCs/>
        </w:rPr>
      </w:pPr>
    </w:p>
    <w:p w14:paraId="51FB2118" w14:textId="77777777" w:rsidR="00FF21C0" w:rsidRPr="00704F88" w:rsidRDefault="00FF21C0" w:rsidP="00E52C60">
      <w:pPr>
        <w:spacing w:after="0" w:line="240" w:lineRule="auto"/>
        <w:jc w:val="both"/>
        <w:rPr>
          <w:rFonts w:ascii="Times New Roman" w:hAnsi="Times New Roman"/>
        </w:rPr>
      </w:pPr>
      <w:r w:rsidRPr="00704F88">
        <w:rPr>
          <w:rFonts w:ascii="Times New Roman" w:hAnsi="Times New Roman"/>
        </w:rPr>
        <w:t xml:space="preserve">Ms. Tellis stated that she wasn’t aware of the </w:t>
      </w:r>
      <w:r w:rsidR="00776672" w:rsidRPr="00704F88">
        <w:rPr>
          <w:rFonts w:ascii="Times New Roman" w:hAnsi="Times New Roman"/>
        </w:rPr>
        <w:t>5-year</w:t>
      </w:r>
      <w:r w:rsidRPr="00704F88">
        <w:rPr>
          <w:rFonts w:ascii="Times New Roman" w:hAnsi="Times New Roman"/>
        </w:rPr>
        <w:t xml:space="preserve"> limit when entering the field. She stated that she recently found a better supervisor and is confident she can finish her internship.</w:t>
      </w:r>
    </w:p>
    <w:p w14:paraId="2A317EB2" w14:textId="77777777" w:rsidR="00FF21C0" w:rsidRPr="00704F88" w:rsidRDefault="00FF21C0" w:rsidP="00E52C60">
      <w:pPr>
        <w:spacing w:after="0" w:line="240" w:lineRule="auto"/>
        <w:jc w:val="both"/>
        <w:rPr>
          <w:rFonts w:ascii="Times New Roman" w:hAnsi="Times New Roman"/>
        </w:rPr>
      </w:pPr>
      <w:r w:rsidRPr="00704F88">
        <w:rPr>
          <w:rFonts w:ascii="Times New Roman" w:hAnsi="Times New Roman"/>
        </w:rPr>
        <w:t xml:space="preserve">Milagros asked what the problem was that prevented her from completing the hours in </w:t>
      </w:r>
      <w:r w:rsidR="00776672" w:rsidRPr="00704F88">
        <w:rPr>
          <w:rFonts w:ascii="Times New Roman" w:hAnsi="Times New Roman"/>
        </w:rPr>
        <w:t>a timely</w:t>
      </w:r>
      <w:r w:rsidRPr="00704F88">
        <w:rPr>
          <w:rFonts w:ascii="Times New Roman" w:hAnsi="Times New Roman"/>
        </w:rPr>
        <w:t xml:space="preserve"> fashion.</w:t>
      </w:r>
    </w:p>
    <w:p w14:paraId="47D6387F" w14:textId="77777777" w:rsidR="00FF21C0" w:rsidRPr="00704F88" w:rsidRDefault="00FF21C0" w:rsidP="00E52C60">
      <w:pPr>
        <w:spacing w:after="0" w:line="240" w:lineRule="auto"/>
        <w:jc w:val="both"/>
        <w:rPr>
          <w:rFonts w:ascii="Times New Roman" w:hAnsi="Times New Roman"/>
        </w:rPr>
      </w:pPr>
      <w:r w:rsidRPr="00704F88">
        <w:rPr>
          <w:rFonts w:ascii="Times New Roman" w:hAnsi="Times New Roman"/>
        </w:rPr>
        <w:t xml:space="preserve">Phyllis blamed her supervisor for it and stated that she had no hours to work and was never provided real </w:t>
      </w:r>
      <w:r w:rsidR="00655CE3" w:rsidRPr="00704F88">
        <w:rPr>
          <w:rFonts w:ascii="Times New Roman" w:hAnsi="Times New Roman"/>
        </w:rPr>
        <w:t>supervision;</w:t>
      </w:r>
      <w:r w:rsidRPr="00704F88">
        <w:rPr>
          <w:rFonts w:ascii="Times New Roman" w:hAnsi="Times New Roman"/>
        </w:rPr>
        <w:t xml:space="preserve"> she stated that she filed </w:t>
      </w:r>
      <w:r w:rsidR="00776672" w:rsidRPr="00704F88">
        <w:rPr>
          <w:rFonts w:ascii="Times New Roman" w:hAnsi="Times New Roman"/>
        </w:rPr>
        <w:t>a complaint</w:t>
      </w:r>
      <w:r w:rsidRPr="00704F88">
        <w:rPr>
          <w:rFonts w:ascii="Times New Roman" w:hAnsi="Times New Roman"/>
        </w:rPr>
        <w:t xml:space="preserve"> with the Board against her </w:t>
      </w:r>
      <w:r w:rsidR="00655CE3" w:rsidRPr="00704F88">
        <w:rPr>
          <w:rFonts w:ascii="Times New Roman" w:hAnsi="Times New Roman"/>
        </w:rPr>
        <w:t>supervisor.</w:t>
      </w:r>
    </w:p>
    <w:p w14:paraId="00424512" w14:textId="77777777" w:rsidR="00776672" w:rsidRPr="00704F88" w:rsidRDefault="00776672" w:rsidP="00E52C60">
      <w:pPr>
        <w:spacing w:after="0" w:line="240" w:lineRule="auto"/>
        <w:jc w:val="both"/>
        <w:rPr>
          <w:rFonts w:ascii="Times New Roman" w:hAnsi="Times New Roman"/>
        </w:rPr>
      </w:pPr>
      <w:r w:rsidRPr="00704F88">
        <w:rPr>
          <w:rFonts w:ascii="Times New Roman" w:hAnsi="Times New Roman"/>
        </w:rPr>
        <w:t>Ms. Tellis was able to complete only 36 hours of the 4000 hours required in 5 years’ time.</w:t>
      </w:r>
    </w:p>
    <w:p w14:paraId="09606A5B" w14:textId="77777777" w:rsidR="002B2D19" w:rsidRPr="00704F88" w:rsidRDefault="002B2D19" w:rsidP="00E52C60">
      <w:pPr>
        <w:spacing w:after="0" w:line="240" w:lineRule="auto"/>
        <w:jc w:val="both"/>
        <w:rPr>
          <w:rFonts w:ascii="Times New Roman" w:hAnsi="Times New Roman"/>
        </w:rPr>
      </w:pPr>
      <w:r w:rsidRPr="00704F88">
        <w:rPr>
          <w:rFonts w:ascii="Times New Roman" w:hAnsi="Times New Roman"/>
        </w:rPr>
        <w:t xml:space="preserve">Ms. Tellis told the Board that she had other difficulties to deal with during that time, such as her husband </w:t>
      </w:r>
      <w:r w:rsidR="00655CE3" w:rsidRPr="00704F88">
        <w:rPr>
          <w:rFonts w:ascii="Times New Roman" w:hAnsi="Times New Roman"/>
        </w:rPr>
        <w:t>and son</w:t>
      </w:r>
      <w:r w:rsidRPr="00704F88">
        <w:rPr>
          <w:rFonts w:ascii="Times New Roman" w:hAnsi="Times New Roman"/>
        </w:rPr>
        <w:t xml:space="preserve"> passing away and her daughter </w:t>
      </w:r>
      <w:r w:rsidR="00655CE3" w:rsidRPr="00704F88">
        <w:rPr>
          <w:rFonts w:ascii="Times New Roman" w:hAnsi="Times New Roman"/>
        </w:rPr>
        <w:t>being</w:t>
      </w:r>
      <w:r w:rsidRPr="00704F88">
        <w:rPr>
          <w:rFonts w:ascii="Times New Roman" w:hAnsi="Times New Roman"/>
        </w:rPr>
        <w:t xml:space="preserve"> diagnosed with cancer.</w:t>
      </w:r>
    </w:p>
    <w:p w14:paraId="52DCDBFB" w14:textId="77777777" w:rsidR="002B2D19" w:rsidRPr="00704F88" w:rsidRDefault="002B2D19" w:rsidP="00E52C60">
      <w:pPr>
        <w:spacing w:after="0" w:line="240" w:lineRule="auto"/>
        <w:jc w:val="both"/>
        <w:rPr>
          <w:rFonts w:ascii="Times New Roman" w:hAnsi="Times New Roman"/>
        </w:rPr>
      </w:pPr>
      <w:r w:rsidRPr="00704F88">
        <w:rPr>
          <w:rFonts w:ascii="Times New Roman" w:hAnsi="Times New Roman"/>
        </w:rPr>
        <w:t xml:space="preserve">Milagros stated that all the tragic events happened years prior to her starting the internship, so it is not meeting the criteria for extension of the internship. </w:t>
      </w:r>
    </w:p>
    <w:p w14:paraId="7DF019DE" w14:textId="77777777" w:rsidR="002B2D19" w:rsidRPr="00704F88" w:rsidRDefault="002B2D19" w:rsidP="00E52C60">
      <w:pPr>
        <w:spacing w:after="0" w:line="240" w:lineRule="auto"/>
        <w:jc w:val="both"/>
        <w:rPr>
          <w:rFonts w:ascii="Times New Roman" w:hAnsi="Times New Roman"/>
        </w:rPr>
      </w:pPr>
      <w:r w:rsidRPr="00704F88">
        <w:rPr>
          <w:rFonts w:ascii="Times New Roman" w:hAnsi="Times New Roman"/>
        </w:rPr>
        <w:t xml:space="preserve">Milagros made a motion to deny the petition, Denise </w:t>
      </w:r>
      <w:r w:rsidR="00655CE3" w:rsidRPr="00704F88">
        <w:rPr>
          <w:rFonts w:ascii="Times New Roman" w:hAnsi="Times New Roman"/>
        </w:rPr>
        <w:t>seconded</w:t>
      </w:r>
      <w:r w:rsidRPr="00704F88">
        <w:rPr>
          <w:rFonts w:ascii="Times New Roman" w:hAnsi="Times New Roman"/>
        </w:rPr>
        <w:t xml:space="preserve"> it. Motion carried unanimously.</w:t>
      </w:r>
    </w:p>
    <w:p w14:paraId="7F1D4791" w14:textId="77777777" w:rsidR="00FE4CFC" w:rsidRPr="00704F88" w:rsidRDefault="00FE4CFC" w:rsidP="007200AA">
      <w:pPr>
        <w:rPr>
          <w:rFonts w:ascii="Times New Roman" w:hAnsi="Times New Roman"/>
          <w:bCs/>
        </w:rPr>
      </w:pPr>
    </w:p>
    <w:p w14:paraId="214F7180" w14:textId="77777777" w:rsidR="00E52C60" w:rsidRPr="00704F88" w:rsidRDefault="007200AA" w:rsidP="00E52C60">
      <w:pPr>
        <w:spacing w:after="0" w:line="240" w:lineRule="auto"/>
        <w:jc w:val="both"/>
        <w:rPr>
          <w:rFonts w:ascii="Times New Roman" w:hAnsi="Times New Roman"/>
          <w:b/>
          <w:bCs/>
        </w:rPr>
      </w:pPr>
      <w:r w:rsidRPr="00704F88">
        <w:rPr>
          <w:rFonts w:ascii="Times New Roman" w:hAnsi="Times New Roman"/>
          <w:b/>
        </w:rPr>
        <w:t>I</w:t>
      </w:r>
      <w:r w:rsidR="001F5B45" w:rsidRPr="00704F88">
        <w:rPr>
          <w:rFonts w:ascii="Times New Roman" w:hAnsi="Times New Roman"/>
          <w:b/>
        </w:rPr>
        <w:t xml:space="preserve">tem </w:t>
      </w:r>
      <w:r w:rsidR="00D84DEC" w:rsidRPr="00704F88">
        <w:rPr>
          <w:rFonts w:ascii="Times New Roman" w:hAnsi="Times New Roman"/>
          <w:b/>
        </w:rPr>
        <w:t>7</w:t>
      </w:r>
      <w:r w:rsidR="001F5B45" w:rsidRPr="00704F88">
        <w:rPr>
          <w:rFonts w:ascii="Times New Roman" w:hAnsi="Times New Roman"/>
          <w:b/>
        </w:rPr>
        <w:t xml:space="preserve">: </w:t>
      </w:r>
      <w:r w:rsidR="00E52C60" w:rsidRPr="00704F88">
        <w:rPr>
          <w:rFonts w:ascii="Times New Roman" w:hAnsi="Times New Roman"/>
          <w:b/>
          <w:bCs/>
        </w:rPr>
        <w:t>Sarah Brotzman- Intern application for Board’s review and approval- For possible action.</w:t>
      </w:r>
    </w:p>
    <w:p w14:paraId="7FC1FDA8" w14:textId="77777777" w:rsidR="002B2D19" w:rsidRPr="00704F88" w:rsidRDefault="002B2D19" w:rsidP="00E52C60">
      <w:pPr>
        <w:spacing w:after="0" w:line="240" w:lineRule="auto"/>
        <w:jc w:val="both"/>
        <w:rPr>
          <w:rFonts w:ascii="Times New Roman" w:hAnsi="Times New Roman"/>
        </w:rPr>
      </w:pPr>
    </w:p>
    <w:p w14:paraId="502D2525" w14:textId="77777777" w:rsidR="002B2D19" w:rsidRPr="00704F88" w:rsidRDefault="002B2D19" w:rsidP="00E52C60">
      <w:pPr>
        <w:rPr>
          <w:rFonts w:ascii="Times New Roman" w:hAnsi="Times New Roman"/>
        </w:rPr>
      </w:pPr>
      <w:r w:rsidRPr="00704F88">
        <w:rPr>
          <w:rFonts w:ascii="Times New Roman" w:hAnsi="Times New Roman"/>
        </w:rPr>
        <w:t xml:space="preserve"> Sarah Brotzman was absent from the meeting; the item was tabled.</w:t>
      </w:r>
    </w:p>
    <w:p w14:paraId="6EF6D3E1" w14:textId="77777777" w:rsidR="00E52C60" w:rsidRPr="00704F88" w:rsidRDefault="00AD5C18" w:rsidP="00E52C60">
      <w:pPr>
        <w:spacing w:after="0" w:line="240" w:lineRule="auto"/>
        <w:jc w:val="both"/>
        <w:rPr>
          <w:rFonts w:ascii="Times New Roman" w:hAnsi="Times New Roman"/>
          <w:b/>
          <w:bCs/>
        </w:rPr>
      </w:pPr>
      <w:r w:rsidRPr="00704F88">
        <w:rPr>
          <w:rFonts w:ascii="Times New Roman" w:hAnsi="Times New Roman"/>
          <w:b/>
        </w:rPr>
        <w:t>Item 8</w:t>
      </w:r>
      <w:r w:rsidR="00C95436" w:rsidRPr="00704F88">
        <w:rPr>
          <w:rFonts w:ascii="Times New Roman" w:hAnsi="Times New Roman"/>
          <w:bCs/>
        </w:rPr>
        <w:t>:</w:t>
      </w:r>
      <w:r w:rsidR="00E52C60" w:rsidRPr="00704F88">
        <w:rPr>
          <w:rFonts w:ascii="Times New Roman" w:hAnsi="Times New Roman"/>
          <w:bCs/>
          <w:color w:val="242424"/>
          <w:shd w:val="clear" w:color="auto" w:fill="FFFFFF"/>
        </w:rPr>
        <w:t xml:space="preserve"> </w:t>
      </w:r>
      <w:r w:rsidR="00E52C60" w:rsidRPr="00704F88">
        <w:rPr>
          <w:rFonts w:ascii="Times New Roman" w:hAnsi="Times New Roman"/>
          <w:b/>
          <w:shd w:val="clear" w:color="auto" w:fill="FFFFFF"/>
        </w:rPr>
        <w:t xml:space="preserve">Alvoid Yokum- </w:t>
      </w:r>
      <w:r w:rsidR="00E52C60" w:rsidRPr="00704F88">
        <w:rPr>
          <w:rFonts w:ascii="Times New Roman" w:hAnsi="Times New Roman"/>
          <w:b/>
        </w:rPr>
        <w:t>Intern application for Board’s review and approval</w:t>
      </w:r>
      <w:r w:rsidR="00E52C60" w:rsidRPr="00704F88">
        <w:rPr>
          <w:rFonts w:ascii="Times New Roman" w:hAnsi="Times New Roman"/>
          <w:bCs/>
        </w:rPr>
        <w:t>-</w:t>
      </w:r>
      <w:r w:rsidR="00E52C60" w:rsidRPr="00704F88">
        <w:rPr>
          <w:rFonts w:ascii="Times New Roman" w:hAnsi="Times New Roman"/>
        </w:rPr>
        <w:t xml:space="preserve"> </w:t>
      </w:r>
      <w:r w:rsidR="00E52C60" w:rsidRPr="00704F88">
        <w:rPr>
          <w:rFonts w:ascii="Times New Roman" w:hAnsi="Times New Roman"/>
          <w:b/>
          <w:bCs/>
        </w:rPr>
        <w:t>For possible action.</w:t>
      </w:r>
    </w:p>
    <w:p w14:paraId="0E2B5DF8" w14:textId="77777777" w:rsidR="002B2D19" w:rsidRPr="00704F88" w:rsidRDefault="002B2D19" w:rsidP="00E52C60">
      <w:pPr>
        <w:spacing w:after="0" w:line="240" w:lineRule="auto"/>
        <w:jc w:val="both"/>
        <w:rPr>
          <w:rFonts w:ascii="Times New Roman" w:hAnsi="Times New Roman"/>
          <w:b/>
          <w:bCs/>
        </w:rPr>
      </w:pPr>
    </w:p>
    <w:p w14:paraId="30C0B70E" w14:textId="77777777" w:rsidR="002B2D19" w:rsidRPr="00655CE3" w:rsidRDefault="002B2D19" w:rsidP="00E52C60">
      <w:pPr>
        <w:spacing w:after="0" w:line="240" w:lineRule="auto"/>
        <w:jc w:val="both"/>
        <w:rPr>
          <w:rFonts w:ascii="Times New Roman" w:hAnsi="Times New Roman"/>
        </w:rPr>
      </w:pPr>
      <w:r w:rsidRPr="00655CE3">
        <w:rPr>
          <w:rFonts w:ascii="Times New Roman" w:hAnsi="Times New Roman"/>
        </w:rPr>
        <w:t xml:space="preserve">Colleen Platt </w:t>
      </w:r>
      <w:r w:rsidR="00FE2697" w:rsidRPr="00655CE3">
        <w:rPr>
          <w:rFonts w:ascii="Times New Roman" w:hAnsi="Times New Roman"/>
        </w:rPr>
        <w:t>offered an option of closed session, which was declined by Mr. Yokum.</w:t>
      </w:r>
    </w:p>
    <w:p w14:paraId="6C3B6442" w14:textId="77777777" w:rsidR="00FE2697" w:rsidRPr="00655CE3" w:rsidRDefault="00FE2697" w:rsidP="00E52C60">
      <w:pPr>
        <w:spacing w:after="0" w:line="240" w:lineRule="auto"/>
        <w:jc w:val="both"/>
        <w:rPr>
          <w:rFonts w:ascii="Times New Roman" w:hAnsi="Times New Roman"/>
        </w:rPr>
      </w:pPr>
      <w:r w:rsidRPr="00655CE3">
        <w:rPr>
          <w:rFonts w:ascii="Times New Roman" w:hAnsi="Times New Roman"/>
        </w:rPr>
        <w:t xml:space="preserve">Paula Hlade informed the Board that while working on Alvoid’s application she discovered in his background check a DUI charge, which she asked for explanation as a part of standard procedure; Mr. Yokum did not disclose this information even though he was provided with an opportunity to do so; and stated that he had forgotten about this charge. In his resume it was also stated that he was providing services without a </w:t>
      </w:r>
      <w:r w:rsidR="00655CE3" w:rsidRPr="00655CE3">
        <w:rPr>
          <w:rFonts w:ascii="Times New Roman" w:hAnsi="Times New Roman"/>
        </w:rPr>
        <w:t>license.</w:t>
      </w:r>
    </w:p>
    <w:p w14:paraId="3D821F74" w14:textId="77777777" w:rsidR="00FE2697" w:rsidRPr="00655CE3" w:rsidRDefault="00FE2697" w:rsidP="00E52C60">
      <w:pPr>
        <w:spacing w:after="0" w:line="240" w:lineRule="auto"/>
        <w:jc w:val="both"/>
        <w:rPr>
          <w:rFonts w:ascii="Times New Roman" w:hAnsi="Times New Roman"/>
        </w:rPr>
      </w:pPr>
      <w:r w:rsidRPr="00655CE3">
        <w:rPr>
          <w:rFonts w:ascii="Times New Roman" w:hAnsi="Times New Roman"/>
        </w:rPr>
        <w:t xml:space="preserve">Milagros asked what year the DUI </w:t>
      </w:r>
      <w:r w:rsidR="00655CE3" w:rsidRPr="00655CE3">
        <w:rPr>
          <w:rFonts w:ascii="Times New Roman" w:hAnsi="Times New Roman"/>
        </w:rPr>
        <w:t>was,</w:t>
      </w:r>
      <w:r w:rsidRPr="00655CE3">
        <w:rPr>
          <w:rFonts w:ascii="Times New Roman" w:hAnsi="Times New Roman"/>
        </w:rPr>
        <w:t xml:space="preserve"> and he responded 1997, and what year </w:t>
      </w:r>
      <w:r w:rsidR="00655CE3" w:rsidRPr="00655CE3">
        <w:rPr>
          <w:rFonts w:ascii="Times New Roman" w:hAnsi="Times New Roman"/>
        </w:rPr>
        <w:t>he was</w:t>
      </w:r>
      <w:r w:rsidRPr="00655CE3">
        <w:rPr>
          <w:rFonts w:ascii="Times New Roman" w:hAnsi="Times New Roman"/>
        </w:rPr>
        <w:t xml:space="preserve"> providing services.</w:t>
      </w:r>
    </w:p>
    <w:p w14:paraId="43FD7923" w14:textId="77777777" w:rsidR="00C90DF5" w:rsidRPr="00655CE3" w:rsidRDefault="00FE2697" w:rsidP="00FE2697">
      <w:pPr>
        <w:spacing w:after="0" w:line="240" w:lineRule="auto"/>
        <w:jc w:val="both"/>
        <w:rPr>
          <w:rFonts w:ascii="Times New Roman" w:hAnsi="Times New Roman"/>
        </w:rPr>
      </w:pPr>
      <w:r w:rsidRPr="00655CE3">
        <w:rPr>
          <w:rFonts w:ascii="Times New Roman" w:hAnsi="Times New Roman"/>
        </w:rPr>
        <w:t xml:space="preserve">Mr. Yokum informed the Board that he was told his DUI charge will be expunged and assumed he did not have to disclose it since </w:t>
      </w:r>
      <w:r w:rsidR="00655CE3" w:rsidRPr="00655CE3">
        <w:rPr>
          <w:rFonts w:ascii="Times New Roman" w:hAnsi="Times New Roman"/>
        </w:rPr>
        <w:t>it’s</w:t>
      </w:r>
      <w:r w:rsidRPr="00655CE3">
        <w:rPr>
          <w:rFonts w:ascii="Times New Roman" w:hAnsi="Times New Roman"/>
        </w:rPr>
        <w:t xml:space="preserve"> been 25 years.</w:t>
      </w:r>
    </w:p>
    <w:p w14:paraId="6E1CFEF1" w14:textId="77777777" w:rsidR="00FE2697" w:rsidRPr="00655CE3" w:rsidRDefault="00FE2697" w:rsidP="00FE2697">
      <w:pPr>
        <w:spacing w:after="0" w:line="240" w:lineRule="auto"/>
        <w:jc w:val="both"/>
        <w:rPr>
          <w:rFonts w:ascii="Times New Roman" w:hAnsi="Times New Roman"/>
        </w:rPr>
      </w:pPr>
      <w:r w:rsidRPr="00655CE3">
        <w:rPr>
          <w:rFonts w:ascii="Times New Roman" w:hAnsi="Times New Roman"/>
        </w:rPr>
        <w:t>Pau</w:t>
      </w:r>
      <w:r w:rsidR="00F36667" w:rsidRPr="00655CE3">
        <w:rPr>
          <w:rFonts w:ascii="Times New Roman" w:hAnsi="Times New Roman"/>
        </w:rPr>
        <w:t>la read his application to the Board which clearly listed his previous job responsibilities consistent with counseling clients with SUD.</w:t>
      </w:r>
    </w:p>
    <w:p w14:paraId="696D4B79" w14:textId="77777777" w:rsidR="004F2005" w:rsidRPr="00655CE3" w:rsidRDefault="00F96529" w:rsidP="00FE2697">
      <w:pPr>
        <w:spacing w:after="0" w:line="240" w:lineRule="auto"/>
        <w:jc w:val="both"/>
        <w:rPr>
          <w:rFonts w:ascii="Times New Roman" w:hAnsi="Times New Roman"/>
        </w:rPr>
      </w:pPr>
      <w:r w:rsidRPr="00655CE3">
        <w:rPr>
          <w:rFonts w:ascii="Times New Roman" w:hAnsi="Times New Roman"/>
        </w:rPr>
        <w:t>Milagros asked for a clarification of what the professional responsibilities he had liste</w:t>
      </w:r>
      <w:r w:rsidR="00655CE3">
        <w:rPr>
          <w:rFonts w:ascii="Times New Roman" w:hAnsi="Times New Roman"/>
        </w:rPr>
        <w:t>d</w:t>
      </w:r>
      <w:r w:rsidRPr="00655CE3">
        <w:rPr>
          <w:rFonts w:ascii="Times New Roman" w:hAnsi="Times New Roman"/>
        </w:rPr>
        <w:t xml:space="preserve"> in his resume entailed. He stated that he never practiced without a </w:t>
      </w:r>
      <w:r w:rsidR="00B05EB4" w:rsidRPr="00655CE3">
        <w:rPr>
          <w:rFonts w:ascii="Times New Roman" w:hAnsi="Times New Roman"/>
        </w:rPr>
        <w:t>supervision,</w:t>
      </w:r>
      <w:r w:rsidRPr="00655CE3">
        <w:rPr>
          <w:rFonts w:ascii="Times New Roman" w:hAnsi="Times New Roman"/>
        </w:rPr>
        <w:t xml:space="preserve"> he never had a professional license before and that he was just </w:t>
      </w:r>
      <w:r w:rsidR="00655CE3" w:rsidRPr="00655CE3">
        <w:rPr>
          <w:rFonts w:ascii="Times New Roman" w:hAnsi="Times New Roman"/>
        </w:rPr>
        <w:t>“observing</w:t>
      </w:r>
      <w:r w:rsidRPr="00655CE3">
        <w:rPr>
          <w:rFonts w:ascii="Times New Roman" w:hAnsi="Times New Roman"/>
        </w:rPr>
        <w:t xml:space="preserve"> trying to see where I fit in”.” I just misworded everything that’s all</w:t>
      </w:r>
      <w:r w:rsidR="004F2005" w:rsidRPr="00655CE3">
        <w:rPr>
          <w:rFonts w:ascii="Times New Roman" w:hAnsi="Times New Roman"/>
        </w:rPr>
        <w:t xml:space="preserve">, everything I did was under an internship, I did not get paid for </w:t>
      </w:r>
      <w:r w:rsidR="00655CE3" w:rsidRPr="00655CE3">
        <w:rPr>
          <w:rFonts w:ascii="Times New Roman" w:hAnsi="Times New Roman"/>
        </w:rPr>
        <w:t>it”</w:t>
      </w:r>
      <w:r w:rsidR="00655CE3">
        <w:rPr>
          <w:rFonts w:ascii="Times New Roman" w:hAnsi="Times New Roman"/>
        </w:rPr>
        <w:t xml:space="preserve">; </w:t>
      </w:r>
      <w:r w:rsidR="00655CE3" w:rsidRPr="00655CE3">
        <w:rPr>
          <w:rFonts w:ascii="Times New Roman" w:hAnsi="Times New Roman"/>
        </w:rPr>
        <w:t>“I</w:t>
      </w:r>
      <w:r w:rsidR="004F2005" w:rsidRPr="00655CE3">
        <w:rPr>
          <w:rFonts w:ascii="Times New Roman" w:hAnsi="Times New Roman"/>
        </w:rPr>
        <w:t xml:space="preserve"> was an observer, shadowing my supervisor</w:t>
      </w:r>
      <w:r w:rsidR="00655CE3">
        <w:rPr>
          <w:rFonts w:ascii="Times New Roman" w:hAnsi="Times New Roman"/>
        </w:rPr>
        <w:t>”</w:t>
      </w:r>
      <w:r w:rsidR="004F2005" w:rsidRPr="00655CE3">
        <w:rPr>
          <w:rFonts w:ascii="Times New Roman" w:hAnsi="Times New Roman"/>
        </w:rPr>
        <w:t xml:space="preserve">. Milagros stated he was in this case misrepresenting himself while applying. </w:t>
      </w:r>
    </w:p>
    <w:p w14:paraId="20F55EC4" w14:textId="77777777" w:rsidR="00B05EB4" w:rsidRPr="00655CE3" w:rsidRDefault="00B05EB4" w:rsidP="00FE2697">
      <w:pPr>
        <w:spacing w:after="0" w:line="240" w:lineRule="auto"/>
        <w:jc w:val="both"/>
        <w:rPr>
          <w:rFonts w:ascii="Times New Roman" w:hAnsi="Times New Roman"/>
        </w:rPr>
      </w:pPr>
      <w:r w:rsidRPr="00655CE3">
        <w:rPr>
          <w:rFonts w:ascii="Times New Roman" w:hAnsi="Times New Roman"/>
        </w:rPr>
        <w:t xml:space="preserve">He was </w:t>
      </w:r>
      <w:r w:rsidR="00655CE3" w:rsidRPr="00655CE3">
        <w:rPr>
          <w:rFonts w:ascii="Times New Roman" w:hAnsi="Times New Roman"/>
        </w:rPr>
        <w:t>asked</w:t>
      </w:r>
      <w:r w:rsidRPr="00655CE3">
        <w:rPr>
          <w:rFonts w:ascii="Times New Roman" w:hAnsi="Times New Roman"/>
        </w:rPr>
        <w:t xml:space="preserve"> again by Dr Reid about the DUI and explained that he was offered </w:t>
      </w:r>
      <w:proofErr w:type="gramStart"/>
      <w:r w:rsidRPr="00655CE3">
        <w:rPr>
          <w:rFonts w:ascii="Times New Roman" w:hAnsi="Times New Roman"/>
        </w:rPr>
        <w:t>a</w:t>
      </w:r>
      <w:proofErr w:type="gramEnd"/>
      <w:r w:rsidRPr="00655CE3">
        <w:rPr>
          <w:rFonts w:ascii="Times New Roman" w:hAnsi="Times New Roman"/>
        </w:rPr>
        <w:t xml:space="preserve"> help from paralegal </w:t>
      </w:r>
      <w:r w:rsidR="00556ADA" w:rsidRPr="00655CE3">
        <w:rPr>
          <w:rFonts w:ascii="Times New Roman" w:hAnsi="Times New Roman"/>
        </w:rPr>
        <w:t>while at school and promised to have his charges removed from his background check.</w:t>
      </w:r>
      <w:r w:rsidR="00C2243D" w:rsidRPr="00655CE3">
        <w:rPr>
          <w:rFonts w:ascii="Times New Roman" w:hAnsi="Times New Roman"/>
        </w:rPr>
        <w:t xml:space="preserve"> He said he thought it was removed and he was good to go, and he apologized to the Board for not reporting it.</w:t>
      </w:r>
    </w:p>
    <w:p w14:paraId="004137B6" w14:textId="77777777" w:rsidR="00C2243D" w:rsidRPr="00655CE3" w:rsidRDefault="00C2243D" w:rsidP="00FE2697">
      <w:pPr>
        <w:spacing w:after="0" w:line="240" w:lineRule="auto"/>
        <w:jc w:val="both"/>
        <w:rPr>
          <w:rFonts w:ascii="Times New Roman" w:hAnsi="Times New Roman"/>
        </w:rPr>
      </w:pPr>
      <w:r w:rsidRPr="00655CE3">
        <w:rPr>
          <w:rFonts w:ascii="Times New Roman" w:hAnsi="Times New Roman"/>
        </w:rPr>
        <w:t xml:space="preserve">Reid asked if he had ever received </w:t>
      </w:r>
      <w:r w:rsidR="00C8176F" w:rsidRPr="00655CE3">
        <w:rPr>
          <w:rFonts w:ascii="Times New Roman" w:hAnsi="Times New Roman"/>
        </w:rPr>
        <w:t xml:space="preserve">a formal document confirming that his record was </w:t>
      </w:r>
      <w:proofErr w:type="gramStart"/>
      <w:r w:rsidR="00C8176F" w:rsidRPr="00655CE3">
        <w:rPr>
          <w:rFonts w:ascii="Times New Roman" w:hAnsi="Times New Roman"/>
        </w:rPr>
        <w:t>expunged</w:t>
      </w:r>
      <w:proofErr w:type="gramEnd"/>
      <w:r w:rsidR="00C8176F" w:rsidRPr="00655CE3">
        <w:rPr>
          <w:rFonts w:ascii="Times New Roman" w:hAnsi="Times New Roman"/>
        </w:rPr>
        <w:t xml:space="preserve"> and he responded </w:t>
      </w:r>
      <w:r w:rsidR="00655CE3" w:rsidRPr="00655CE3">
        <w:rPr>
          <w:rFonts w:ascii="Times New Roman" w:hAnsi="Times New Roman"/>
        </w:rPr>
        <w:t>“no</w:t>
      </w:r>
      <w:r w:rsidR="00C8176F" w:rsidRPr="00655CE3">
        <w:rPr>
          <w:rFonts w:ascii="Times New Roman" w:hAnsi="Times New Roman"/>
        </w:rPr>
        <w:t>”.</w:t>
      </w:r>
    </w:p>
    <w:p w14:paraId="6102DE90" w14:textId="77777777" w:rsidR="00C8176F" w:rsidRPr="00655CE3" w:rsidRDefault="00C8176F" w:rsidP="00FE2697">
      <w:pPr>
        <w:spacing w:after="0" w:line="240" w:lineRule="auto"/>
        <w:jc w:val="both"/>
        <w:rPr>
          <w:rFonts w:ascii="Times New Roman" w:hAnsi="Times New Roman"/>
        </w:rPr>
      </w:pPr>
      <w:r w:rsidRPr="00655CE3">
        <w:rPr>
          <w:rFonts w:ascii="Times New Roman" w:hAnsi="Times New Roman"/>
        </w:rPr>
        <w:t xml:space="preserve">Erin Warrell </w:t>
      </w:r>
      <w:r w:rsidR="00574862" w:rsidRPr="00655CE3">
        <w:rPr>
          <w:rFonts w:ascii="Times New Roman" w:hAnsi="Times New Roman"/>
        </w:rPr>
        <w:t>quoted from his resume and representing himself as an expert in the mental health field, to which he stated that he sent it corrected resume; Erin stated that it was a convenient re writing theme as he was getting called out by the Board.</w:t>
      </w:r>
    </w:p>
    <w:p w14:paraId="462122EA" w14:textId="77777777" w:rsidR="00574862" w:rsidRPr="00655CE3" w:rsidRDefault="00574862" w:rsidP="00FE2697">
      <w:pPr>
        <w:spacing w:after="0" w:line="240" w:lineRule="auto"/>
        <w:jc w:val="both"/>
        <w:rPr>
          <w:rFonts w:ascii="Times New Roman" w:hAnsi="Times New Roman"/>
        </w:rPr>
      </w:pPr>
      <w:r w:rsidRPr="00655CE3">
        <w:rPr>
          <w:rFonts w:ascii="Times New Roman" w:hAnsi="Times New Roman"/>
        </w:rPr>
        <w:lastRenderedPageBreak/>
        <w:t xml:space="preserve">Mary Lask stated that she wasn’t comfortable </w:t>
      </w:r>
      <w:r w:rsidR="00655CE3">
        <w:rPr>
          <w:rFonts w:ascii="Times New Roman" w:hAnsi="Times New Roman"/>
        </w:rPr>
        <w:t xml:space="preserve">with him </w:t>
      </w:r>
      <w:r w:rsidRPr="00655CE3">
        <w:rPr>
          <w:rFonts w:ascii="Times New Roman" w:hAnsi="Times New Roman"/>
        </w:rPr>
        <w:t xml:space="preserve">being an intern, because of the level of falsification presented in the application.  He also stated that he was not done with his </w:t>
      </w:r>
      <w:r w:rsidR="00655CE3" w:rsidRPr="00655CE3">
        <w:rPr>
          <w:rFonts w:ascii="Times New Roman" w:hAnsi="Times New Roman"/>
        </w:rPr>
        <w:t>master’s</w:t>
      </w:r>
      <w:r w:rsidRPr="00655CE3">
        <w:rPr>
          <w:rFonts w:ascii="Times New Roman" w:hAnsi="Times New Roman"/>
        </w:rPr>
        <w:t xml:space="preserve"> </w:t>
      </w:r>
      <w:r w:rsidR="00655CE3" w:rsidRPr="00655CE3">
        <w:rPr>
          <w:rFonts w:ascii="Times New Roman" w:hAnsi="Times New Roman"/>
        </w:rPr>
        <w:t>degree,</w:t>
      </w:r>
      <w:r w:rsidRPr="00655CE3">
        <w:rPr>
          <w:rFonts w:ascii="Times New Roman" w:hAnsi="Times New Roman"/>
        </w:rPr>
        <w:t xml:space="preserve"> but Milagros pointed out that on his resume he listed </w:t>
      </w:r>
      <w:proofErr w:type="gramStart"/>
      <w:r w:rsidRPr="00655CE3">
        <w:rPr>
          <w:rFonts w:ascii="Times New Roman" w:hAnsi="Times New Roman"/>
        </w:rPr>
        <w:t>Masters</w:t>
      </w:r>
      <w:proofErr w:type="gramEnd"/>
      <w:r w:rsidRPr="00655CE3">
        <w:rPr>
          <w:rFonts w:ascii="Times New Roman" w:hAnsi="Times New Roman"/>
        </w:rPr>
        <w:t xml:space="preserve"> degree in Marriage </w:t>
      </w:r>
      <w:r w:rsidR="00655CE3" w:rsidRPr="00655CE3">
        <w:rPr>
          <w:rFonts w:ascii="Times New Roman" w:hAnsi="Times New Roman"/>
        </w:rPr>
        <w:t>and</w:t>
      </w:r>
      <w:r w:rsidRPr="00655CE3">
        <w:rPr>
          <w:rFonts w:ascii="Times New Roman" w:hAnsi="Times New Roman"/>
        </w:rPr>
        <w:t xml:space="preserve"> Family counseling.</w:t>
      </w:r>
    </w:p>
    <w:p w14:paraId="004542C1" w14:textId="77777777" w:rsidR="00574862" w:rsidRPr="00655CE3" w:rsidRDefault="00574862" w:rsidP="00FE2697">
      <w:pPr>
        <w:spacing w:after="0" w:line="240" w:lineRule="auto"/>
        <w:jc w:val="both"/>
        <w:rPr>
          <w:rFonts w:ascii="Times New Roman" w:hAnsi="Times New Roman"/>
        </w:rPr>
      </w:pPr>
    </w:p>
    <w:p w14:paraId="7C1E8E1F" w14:textId="77777777" w:rsidR="004F2005" w:rsidRPr="00655CE3" w:rsidRDefault="00574862" w:rsidP="00FE2697">
      <w:pPr>
        <w:spacing w:after="0" w:line="240" w:lineRule="auto"/>
        <w:jc w:val="both"/>
        <w:rPr>
          <w:rFonts w:ascii="Times New Roman" w:hAnsi="Times New Roman"/>
        </w:rPr>
      </w:pPr>
      <w:r w:rsidRPr="00655CE3">
        <w:rPr>
          <w:rFonts w:ascii="Times New Roman" w:hAnsi="Times New Roman"/>
        </w:rPr>
        <w:t>Denise made a motion to deny the application, Milagros second it. Motion carried unanimously.</w:t>
      </w:r>
    </w:p>
    <w:p w14:paraId="3B3F3B51" w14:textId="77777777" w:rsidR="00F96529" w:rsidRPr="00704F88" w:rsidRDefault="00F96529" w:rsidP="00FE2697">
      <w:pPr>
        <w:spacing w:after="0" w:line="240" w:lineRule="auto"/>
        <w:jc w:val="both"/>
        <w:rPr>
          <w:rFonts w:ascii="Times New Roman" w:hAnsi="Times New Roman"/>
          <w:b/>
          <w:bCs/>
        </w:rPr>
      </w:pPr>
    </w:p>
    <w:p w14:paraId="03D364A0" w14:textId="77777777" w:rsidR="00E52C60" w:rsidRPr="00704F88" w:rsidRDefault="00877B58" w:rsidP="00E52C60">
      <w:pPr>
        <w:spacing w:after="0" w:line="240" w:lineRule="auto"/>
        <w:jc w:val="both"/>
        <w:rPr>
          <w:rFonts w:ascii="Times New Roman" w:hAnsi="Times New Roman"/>
          <w:b/>
          <w:bCs/>
        </w:rPr>
      </w:pPr>
      <w:r w:rsidRPr="00704F88">
        <w:rPr>
          <w:rFonts w:ascii="Times New Roman" w:hAnsi="Times New Roman"/>
          <w:b/>
          <w:bCs/>
        </w:rPr>
        <w:t xml:space="preserve">Item </w:t>
      </w:r>
      <w:r w:rsidR="00AF2FC9" w:rsidRPr="00704F88">
        <w:rPr>
          <w:rFonts w:ascii="Times New Roman" w:hAnsi="Times New Roman"/>
          <w:b/>
          <w:bCs/>
        </w:rPr>
        <w:t>9</w:t>
      </w:r>
      <w:r w:rsidRPr="00704F88">
        <w:rPr>
          <w:rFonts w:ascii="Times New Roman" w:hAnsi="Times New Roman"/>
          <w:b/>
          <w:bCs/>
        </w:rPr>
        <w:t xml:space="preserve">: </w:t>
      </w:r>
      <w:r w:rsidR="00E52C60" w:rsidRPr="00704F88">
        <w:rPr>
          <w:rFonts w:ascii="Times New Roman" w:hAnsi="Times New Roman"/>
          <w:b/>
          <w:bCs/>
        </w:rPr>
        <w:t xml:space="preserve">Cheryl Greenwade- </w:t>
      </w:r>
      <w:bookmarkStart w:id="0" w:name="_Hlk166142187"/>
      <w:r w:rsidR="00E52C60" w:rsidRPr="00704F88">
        <w:rPr>
          <w:rFonts w:ascii="Times New Roman" w:hAnsi="Times New Roman"/>
          <w:b/>
          <w:bCs/>
        </w:rPr>
        <w:t>Intern application for Board’s review and approval-</w:t>
      </w:r>
      <w:r w:rsidR="00E52C60" w:rsidRPr="00704F88">
        <w:rPr>
          <w:rFonts w:ascii="Times New Roman" w:hAnsi="Times New Roman"/>
        </w:rPr>
        <w:t xml:space="preserve"> </w:t>
      </w:r>
      <w:r w:rsidR="00E52C60" w:rsidRPr="00704F88">
        <w:rPr>
          <w:rFonts w:ascii="Times New Roman" w:hAnsi="Times New Roman"/>
          <w:b/>
          <w:bCs/>
        </w:rPr>
        <w:t>For possible action.</w:t>
      </w:r>
    </w:p>
    <w:p w14:paraId="5FC80B91" w14:textId="77777777" w:rsidR="00260385" w:rsidRPr="00704F88" w:rsidRDefault="00260385" w:rsidP="00E52C60">
      <w:pPr>
        <w:spacing w:after="0" w:line="240" w:lineRule="auto"/>
        <w:jc w:val="both"/>
        <w:rPr>
          <w:rFonts w:ascii="Times New Roman" w:hAnsi="Times New Roman"/>
          <w:b/>
          <w:bCs/>
        </w:rPr>
      </w:pPr>
    </w:p>
    <w:p w14:paraId="1870916B" w14:textId="77777777" w:rsidR="00574862" w:rsidRPr="00704F88" w:rsidRDefault="00574862" w:rsidP="00E52C60">
      <w:pPr>
        <w:spacing w:after="0" w:line="240" w:lineRule="auto"/>
        <w:jc w:val="both"/>
        <w:rPr>
          <w:rFonts w:ascii="Times New Roman" w:hAnsi="Times New Roman"/>
        </w:rPr>
      </w:pPr>
      <w:r w:rsidRPr="00704F88">
        <w:rPr>
          <w:rFonts w:ascii="Times New Roman" w:hAnsi="Times New Roman"/>
        </w:rPr>
        <w:t xml:space="preserve">The Board </w:t>
      </w:r>
      <w:r w:rsidR="00260385" w:rsidRPr="00704F88">
        <w:rPr>
          <w:rFonts w:ascii="Times New Roman" w:hAnsi="Times New Roman"/>
        </w:rPr>
        <w:t>moved</w:t>
      </w:r>
      <w:r w:rsidRPr="00704F88">
        <w:rPr>
          <w:rFonts w:ascii="Times New Roman" w:hAnsi="Times New Roman"/>
        </w:rPr>
        <w:t xml:space="preserve"> into closed session. </w:t>
      </w:r>
      <w:r w:rsidR="00260385" w:rsidRPr="00704F88">
        <w:rPr>
          <w:rFonts w:ascii="Times New Roman" w:hAnsi="Times New Roman"/>
        </w:rPr>
        <w:t>The board</w:t>
      </w:r>
      <w:r w:rsidRPr="00704F88">
        <w:rPr>
          <w:rFonts w:ascii="Times New Roman" w:hAnsi="Times New Roman"/>
        </w:rPr>
        <w:t xml:space="preserve"> comes out of </w:t>
      </w:r>
      <w:r w:rsidR="00260385" w:rsidRPr="00704F88">
        <w:rPr>
          <w:rFonts w:ascii="Times New Roman" w:hAnsi="Times New Roman"/>
        </w:rPr>
        <w:t>the close session, Milagros made a motion to approve the application, Erin second it. Motion carried unanimously.</w:t>
      </w:r>
    </w:p>
    <w:bookmarkEnd w:id="0"/>
    <w:p w14:paraId="3187843F" w14:textId="77777777" w:rsidR="005875A4" w:rsidRPr="00704F88" w:rsidRDefault="005875A4" w:rsidP="00595C4B">
      <w:pPr>
        <w:rPr>
          <w:rFonts w:ascii="Times New Roman" w:hAnsi="Times New Roman"/>
          <w:b/>
          <w:bCs/>
        </w:rPr>
      </w:pPr>
    </w:p>
    <w:p w14:paraId="36E93E94" w14:textId="77777777" w:rsidR="00E52C60" w:rsidRPr="00704F88" w:rsidRDefault="00C90DF5" w:rsidP="00E52C60">
      <w:pPr>
        <w:spacing w:after="0" w:line="240" w:lineRule="auto"/>
        <w:jc w:val="both"/>
        <w:rPr>
          <w:rFonts w:ascii="Times New Roman" w:hAnsi="Times New Roman"/>
          <w:b/>
          <w:bCs/>
        </w:rPr>
      </w:pPr>
      <w:r w:rsidRPr="00704F88">
        <w:rPr>
          <w:rFonts w:ascii="Times New Roman" w:hAnsi="Times New Roman"/>
          <w:b/>
          <w:bCs/>
        </w:rPr>
        <w:t xml:space="preserve">Item 10: </w:t>
      </w:r>
      <w:r w:rsidR="00E52C60" w:rsidRPr="00704F88">
        <w:rPr>
          <w:rFonts w:ascii="Times New Roman" w:hAnsi="Times New Roman"/>
          <w:b/>
          <w:bCs/>
        </w:rPr>
        <w:t>Updates on Problem Gambling testing and discussion regarding possible revision to examination required for licensure by the Board-For possible action.</w:t>
      </w:r>
    </w:p>
    <w:p w14:paraId="2D127781" w14:textId="77777777" w:rsidR="001F115F" w:rsidRPr="00704F88" w:rsidRDefault="001F115F" w:rsidP="00E52C60">
      <w:pPr>
        <w:spacing w:after="0" w:line="240" w:lineRule="auto"/>
        <w:jc w:val="both"/>
        <w:rPr>
          <w:rFonts w:ascii="Times New Roman" w:hAnsi="Times New Roman"/>
          <w:b/>
          <w:bCs/>
        </w:rPr>
      </w:pPr>
    </w:p>
    <w:p w14:paraId="387F4B22" w14:textId="77777777" w:rsidR="001F115F" w:rsidRPr="00704F88" w:rsidRDefault="001F115F" w:rsidP="00E52C60">
      <w:pPr>
        <w:spacing w:after="0" w:line="240" w:lineRule="auto"/>
        <w:jc w:val="both"/>
        <w:rPr>
          <w:rFonts w:ascii="Times New Roman" w:hAnsi="Times New Roman"/>
        </w:rPr>
      </w:pPr>
      <w:r w:rsidRPr="00704F88">
        <w:rPr>
          <w:rFonts w:ascii="Times New Roman" w:hAnsi="Times New Roman"/>
        </w:rPr>
        <w:t>Paula</w:t>
      </w:r>
      <w:r w:rsidRPr="00704F88">
        <w:rPr>
          <w:rFonts w:ascii="Times New Roman" w:hAnsi="Times New Roman"/>
          <w:b/>
          <w:bCs/>
        </w:rPr>
        <w:t xml:space="preserve"> </w:t>
      </w:r>
      <w:r w:rsidRPr="00704F88">
        <w:rPr>
          <w:rFonts w:ascii="Times New Roman" w:hAnsi="Times New Roman"/>
        </w:rPr>
        <w:t>Hlade gave the Board quick update on problem gambling examination, and how we were forced to switch testing company due to the previous one no longer offering the exam anymore.</w:t>
      </w:r>
    </w:p>
    <w:p w14:paraId="067224D5" w14:textId="77777777" w:rsidR="00195DAD" w:rsidRPr="00704F88" w:rsidRDefault="001F115F" w:rsidP="00D47DF7">
      <w:pPr>
        <w:spacing w:after="0" w:line="240" w:lineRule="auto"/>
        <w:jc w:val="both"/>
        <w:rPr>
          <w:rFonts w:ascii="Times New Roman" w:hAnsi="Times New Roman"/>
        </w:rPr>
      </w:pPr>
      <w:r w:rsidRPr="00704F88">
        <w:rPr>
          <w:rFonts w:ascii="Times New Roman" w:hAnsi="Times New Roman"/>
        </w:rPr>
        <w:t>The problem is that the cost doubled which is a significant burden to the candidates.</w:t>
      </w:r>
      <w:r w:rsidR="00D47DF7" w:rsidRPr="00704F88">
        <w:rPr>
          <w:rFonts w:ascii="Times New Roman" w:hAnsi="Times New Roman"/>
        </w:rPr>
        <w:t xml:space="preserve"> </w:t>
      </w:r>
    </w:p>
    <w:p w14:paraId="63FBABCF" w14:textId="77777777" w:rsidR="006329BD" w:rsidRPr="00704F88" w:rsidRDefault="00D47DF7" w:rsidP="00D47DF7">
      <w:pPr>
        <w:spacing w:after="0" w:line="240" w:lineRule="auto"/>
        <w:jc w:val="both"/>
        <w:rPr>
          <w:rFonts w:ascii="Times New Roman" w:hAnsi="Times New Roman"/>
        </w:rPr>
      </w:pPr>
      <w:r w:rsidRPr="00704F88">
        <w:rPr>
          <w:rFonts w:ascii="Times New Roman" w:hAnsi="Times New Roman"/>
        </w:rPr>
        <w:t xml:space="preserve">Discussion was had </w:t>
      </w:r>
      <w:r w:rsidR="00C31EAB" w:rsidRPr="00704F88">
        <w:rPr>
          <w:rFonts w:ascii="Times New Roman" w:hAnsi="Times New Roman"/>
        </w:rPr>
        <w:t>whether</w:t>
      </w:r>
      <w:r w:rsidRPr="00704F88">
        <w:rPr>
          <w:rFonts w:ascii="Times New Roman" w:hAnsi="Times New Roman"/>
        </w:rPr>
        <w:t xml:space="preserve"> the Board is</w:t>
      </w:r>
      <w:r w:rsidR="00C31EAB" w:rsidRPr="00704F88">
        <w:rPr>
          <w:rFonts w:ascii="Times New Roman" w:hAnsi="Times New Roman"/>
        </w:rPr>
        <w:t xml:space="preserve"> willing and able to come up with in state test in cooperation with CASAT, </w:t>
      </w:r>
      <w:proofErr w:type="spellStart"/>
      <w:r w:rsidR="00C31EAB" w:rsidRPr="00704F88">
        <w:rPr>
          <w:rFonts w:ascii="Times New Roman" w:hAnsi="Times New Roman"/>
        </w:rPr>
        <w:t>Jean</w:t>
      </w:r>
      <w:r w:rsidR="00655CE3">
        <w:rPr>
          <w:rFonts w:ascii="Times New Roman" w:hAnsi="Times New Roman"/>
        </w:rPr>
        <w:t>y</w:t>
      </w:r>
      <w:r w:rsidR="00C31EAB" w:rsidRPr="00704F88">
        <w:rPr>
          <w:rFonts w:ascii="Times New Roman" w:hAnsi="Times New Roman"/>
        </w:rPr>
        <w:t>ne</w:t>
      </w:r>
      <w:proofErr w:type="spellEnd"/>
      <w:r w:rsidR="00C31EAB" w:rsidRPr="00704F88">
        <w:rPr>
          <w:rFonts w:ascii="Times New Roman" w:hAnsi="Times New Roman"/>
        </w:rPr>
        <w:t xml:space="preserve"> stated it would be difficult to do in house along with running testing center.</w:t>
      </w:r>
      <w:r w:rsidR="006329BD" w:rsidRPr="00704F88">
        <w:rPr>
          <w:rFonts w:ascii="Times New Roman" w:hAnsi="Times New Roman"/>
        </w:rPr>
        <w:t xml:space="preserve"> Colleen Platt stated it would require legislative change to create permanent regulation and implement it </w:t>
      </w:r>
      <w:r w:rsidR="00655CE3" w:rsidRPr="00704F88">
        <w:rPr>
          <w:rFonts w:ascii="Times New Roman" w:hAnsi="Times New Roman"/>
        </w:rPr>
        <w:t>to</w:t>
      </w:r>
      <w:r w:rsidR="006329BD" w:rsidRPr="00704F88">
        <w:rPr>
          <w:rFonts w:ascii="Times New Roman" w:hAnsi="Times New Roman"/>
        </w:rPr>
        <w:t xml:space="preserve"> change how we test. </w:t>
      </w:r>
      <w:r w:rsidR="00C56731" w:rsidRPr="00704F88">
        <w:rPr>
          <w:rFonts w:ascii="Times New Roman" w:hAnsi="Times New Roman"/>
        </w:rPr>
        <w:t>Dr Reid stated that we should consider full reciprocity with ICGCB.</w:t>
      </w:r>
    </w:p>
    <w:p w14:paraId="48FB1963" w14:textId="77777777" w:rsidR="00FC43FE" w:rsidRPr="00704F88" w:rsidRDefault="00FC43FE" w:rsidP="00D47DF7">
      <w:pPr>
        <w:spacing w:after="0" w:line="240" w:lineRule="auto"/>
        <w:jc w:val="both"/>
        <w:rPr>
          <w:rFonts w:ascii="Times New Roman" w:hAnsi="Times New Roman"/>
        </w:rPr>
      </w:pPr>
      <w:r w:rsidRPr="00704F88">
        <w:rPr>
          <w:rFonts w:ascii="Times New Roman" w:hAnsi="Times New Roman"/>
        </w:rPr>
        <w:t>Dr Reid made a motion to approve waiving the written exam fees for the problem gambling. Colleen said the motion was not necessary and the Board staff can just waive the fees as they go.</w:t>
      </w:r>
    </w:p>
    <w:p w14:paraId="6409C819" w14:textId="77777777" w:rsidR="00D47DF7" w:rsidRPr="00704F88" w:rsidRDefault="00D47DF7" w:rsidP="00D47DF7">
      <w:pPr>
        <w:spacing w:after="0" w:line="240" w:lineRule="auto"/>
        <w:jc w:val="both"/>
        <w:rPr>
          <w:rFonts w:ascii="Times New Roman" w:hAnsi="Times New Roman"/>
        </w:rPr>
      </w:pPr>
    </w:p>
    <w:p w14:paraId="664E5ED1" w14:textId="77777777" w:rsidR="00C90DF5" w:rsidRPr="00704F88" w:rsidRDefault="00C90DF5" w:rsidP="00595C4B">
      <w:pPr>
        <w:rPr>
          <w:rFonts w:ascii="Times New Roman" w:hAnsi="Times New Roman"/>
          <w:b/>
          <w:bCs/>
        </w:rPr>
      </w:pPr>
      <w:r w:rsidRPr="00704F88">
        <w:rPr>
          <w:rFonts w:ascii="Times New Roman" w:hAnsi="Times New Roman"/>
          <w:b/>
          <w:bCs/>
        </w:rPr>
        <w:t>Item 1</w:t>
      </w:r>
      <w:r w:rsidR="00E52C60" w:rsidRPr="00704F88">
        <w:rPr>
          <w:rFonts w:ascii="Times New Roman" w:hAnsi="Times New Roman"/>
          <w:b/>
          <w:bCs/>
        </w:rPr>
        <w:t>1</w:t>
      </w:r>
      <w:r w:rsidRPr="00704F88">
        <w:rPr>
          <w:rFonts w:ascii="Times New Roman" w:hAnsi="Times New Roman"/>
          <w:b/>
          <w:bCs/>
        </w:rPr>
        <w:t>: Public Comment</w:t>
      </w:r>
    </w:p>
    <w:p w14:paraId="67985BCE" w14:textId="77777777" w:rsidR="00FC43FE" w:rsidRPr="00655CE3" w:rsidRDefault="00FC43FE" w:rsidP="00595C4B">
      <w:pPr>
        <w:rPr>
          <w:rFonts w:ascii="Times New Roman" w:hAnsi="Times New Roman"/>
        </w:rPr>
      </w:pPr>
      <w:r w:rsidRPr="00655CE3">
        <w:rPr>
          <w:rFonts w:ascii="Times New Roman" w:hAnsi="Times New Roman"/>
        </w:rPr>
        <w:t>No public comment.</w:t>
      </w:r>
    </w:p>
    <w:p w14:paraId="5B06CC8B" w14:textId="77777777" w:rsidR="00C90DF5" w:rsidRPr="00704F88" w:rsidRDefault="00C90DF5" w:rsidP="00595C4B">
      <w:pPr>
        <w:rPr>
          <w:rFonts w:ascii="Times New Roman" w:hAnsi="Times New Roman"/>
          <w:b/>
          <w:bCs/>
        </w:rPr>
      </w:pPr>
      <w:r w:rsidRPr="00704F88">
        <w:rPr>
          <w:rFonts w:ascii="Times New Roman" w:hAnsi="Times New Roman"/>
          <w:b/>
          <w:bCs/>
        </w:rPr>
        <w:t>Item 1</w:t>
      </w:r>
      <w:r w:rsidR="00E52C60" w:rsidRPr="00704F88">
        <w:rPr>
          <w:rFonts w:ascii="Times New Roman" w:hAnsi="Times New Roman"/>
          <w:b/>
          <w:bCs/>
        </w:rPr>
        <w:t>2</w:t>
      </w:r>
      <w:r w:rsidRPr="00704F88">
        <w:rPr>
          <w:rFonts w:ascii="Times New Roman" w:hAnsi="Times New Roman"/>
          <w:b/>
          <w:bCs/>
        </w:rPr>
        <w:t>: Adjournment.</w:t>
      </w:r>
    </w:p>
    <w:p w14:paraId="2EE1E11D" w14:textId="77777777" w:rsidR="00446CDE" w:rsidRPr="00704F88" w:rsidRDefault="00655CE3" w:rsidP="00595C4B">
      <w:pPr>
        <w:rPr>
          <w:rFonts w:ascii="Times New Roman" w:hAnsi="Times New Roman"/>
        </w:rPr>
      </w:pPr>
      <w:r w:rsidRPr="00704F88">
        <w:rPr>
          <w:rFonts w:ascii="Times New Roman" w:hAnsi="Times New Roman"/>
        </w:rPr>
        <w:t>The meeting</w:t>
      </w:r>
      <w:r w:rsidR="00446CDE" w:rsidRPr="00704F88">
        <w:rPr>
          <w:rFonts w:ascii="Times New Roman" w:hAnsi="Times New Roman"/>
        </w:rPr>
        <w:t xml:space="preserve"> is adjourned at 11:</w:t>
      </w:r>
      <w:r w:rsidR="00FC43FE" w:rsidRPr="00704F88">
        <w:rPr>
          <w:rFonts w:ascii="Times New Roman" w:hAnsi="Times New Roman"/>
        </w:rPr>
        <w:t>40 pm.</w:t>
      </w:r>
    </w:p>
    <w:p w14:paraId="2A85EF9A" w14:textId="77777777" w:rsidR="00FC43FE" w:rsidRPr="00704F88" w:rsidRDefault="00FC43FE" w:rsidP="00595C4B">
      <w:pPr>
        <w:rPr>
          <w:rFonts w:ascii="Times New Roman" w:hAnsi="Times New Roman"/>
        </w:rPr>
      </w:pPr>
      <w:r w:rsidRPr="00704F88">
        <w:rPr>
          <w:rFonts w:ascii="Times New Roman" w:hAnsi="Times New Roman"/>
        </w:rPr>
        <w:t>Next Meeting was scheduled for September 13, 2024.</w:t>
      </w:r>
    </w:p>
    <w:p w14:paraId="6F45A728" w14:textId="77777777" w:rsidR="00FC43FE" w:rsidRPr="00704F88" w:rsidRDefault="00FC43FE" w:rsidP="00595C4B">
      <w:pPr>
        <w:rPr>
          <w:rFonts w:ascii="Times New Roman" w:hAnsi="Times New Roman"/>
        </w:rPr>
      </w:pPr>
    </w:p>
    <w:sectPr w:rsidR="00FC43FE" w:rsidRPr="00704F88" w:rsidSect="000B72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091B09"/>
    <w:multiLevelType w:val="hybridMultilevel"/>
    <w:tmpl w:val="C1D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E7C40"/>
    <w:multiLevelType w:val="hybridMultilevel"/>
    <w:tmpl w:val="FB10188C"/>
    <w:lvl w:ilvl="0" w:tplc="F68A9604">
      <w:start w:val="1"/>
      <w:numFmt w:val="decimal"/>
      <w:lvlText w:val="%1)"/>
      <w:lvlJc w:val="left"/>
      <w:pPr>
        <w:ind w:left="810" w:hanging="360"/>
      </w:pPr>
      <w:rPr>
        <w:b w:val="0"/>
        <w:sz w:val="20"/>
        <w:szCs w:val="20"/>
      </w:rPr>
    </w:lvl>
    <w:lvl w:ilvl="1" w:tplc="04090019">
      <w:start w:val="1"/>
      <w:numFmt w:val="lowerLetter"/>
      <w:lvlText w:val="%2."/>
      <w:lvlJc w:val="left"/>
      <w:pPr>
        <w:ind w:left="1350" w:hanging="360"/>
      </w:pPr>
    </w:lvl>
    <w:lvl w:ilvl="2" w:tplc="92C88974">
      <w:start w:val="2"/>
      <w:numFmt w:val="upperLetter"/>
      <w:lvlText w:val="%3."/>
      <w:lvlJc w:val="left"/>
      <w:pPr>
        <w:ind w:left="2250" w:hanging="360"/>
      </w:pPr>
      <w:rPr>
        <w:rFonts w:hint="default"/>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16cid:durableId="1138719657">
    <w:abstractNumId w:val="1"/>
  </w:num>
  <w:num w:numId="2" w16cid:durableId="163271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4B"/>
    <w:rsid w:val="000022C2"/>
    <w:rsid w:val="000107DC"/>
    <w:rsid w:val="00014382"/>
    <w:rsid w:val="00014EA9"/>
    <w:rsid w:val="00027947"/>
    <w:rsid w:val="000331F6"/>
    <w:rsid w:val="000403E2"/>
    <w:rsid w:val="00044944"/>
    <w:rsid w:val="00044D6F"/>
    <w:rsid w:val="0004755A"/>
    <w:rsid w:val="000505A4"/>
    <w:rsid w:val="00061687"/>
    <w:rsid w:val="0006497D"/>
    <w:rsid w:val="000676E5"/>
    <w:rsid w:val="00082DB3"/>
    <w:rsid w:val="000854EE"/>
    <w:rsid w:val="00085B00"/>
    <w:rsid w:val="00090A0E"/>
    <w:rsid w:val="000B39DB"/>
    <w:rsid w:val="000B7277"/>
    <w:rsid w:val="000D0117"/>
    <w:rsid w:val="000D596C"/>
    <w:rsid w:val="000E5232"/>
    <w:rsid w:val="000F255C"/>
    <w:rsid w:val="00102B67"/>
    <w:rsid w:val="00113308"/>
    <w:rsid w:val="00117AE3"/>
    <w:rsid w:val="00133E4D"/>
    <w:rsid w:val="0013701E"/>
    <w:rsid w:val="0014209F"/>
    <w:rsid w:val="00151E46"/>
    <w:rsid w:val="00152AE2"/>
    <w:rsid w:val="00160593"/>
    <w:rsid w:val="00162AF6"/>
    <w:rsid w:val="00163280"/>
    <w:rsid w:val="0017230C"/>
    <w:rsid w:val="00173693"/>
    <w:rsid w:val="00180510"/>
    <w:rsid w:val="00195DAD"/>
    <w:rsid w:val="001C1E9F"/>
    <w:rsid w:val="001C21B1"/>
    <w:rsid w:val="001D3E92"/>
    <w:rsid w:val="001D6BC3"/>
    <w:rsid w:val="001F115F"/>
    <w:rsid w:val="001F2610"/>
    <w:rsid w:val="001F5B45"/>
    <w:rsid w:val="0021050D"/>
    <w:rsid w:val="00221A5D"/>
    <w:rsid w:val="00221DAA"/>
    <w:rsid w:val="0023267F"/>
    <w:rsid w:val="00240BA0"/>
    <w:rsid w:val="00247299"/>
    <w:rsid w:val="00250ABD"/>
    <w:rsid w:val="00254A29"/>
    <w:rsid w:val="00260385"/>
    <w:rsid w:val="00262328"/>
    <w:rsid w:val="00291A9B"/>
    <w:rsid w:val="002A053F"/>
    <w:rsid w:val="002A23C9"/>
    <w:rsid w:val="002A5B30"/>
    <w:rsid w:val="002B2D19"/>
    <w:rsid w:val="002B5979"/>
    <w:rsid w:val="002C25BA"/>
    <w:rsid w:val="002C2992"/>
    <w:rsid w:val="002D50EC"/>
    <w:rsid w:val="002E080E"/>
    <w:rsid w:val="002E38B5"/>
    <w:rsid w:val="002E5A2F"/>
    <w:rsid w:val="002E6D11"/>
    <w:rsid w:val="002F3A72"/>
    <w:rsid w:val="00300B41"/>
    <w:rsid w:val="003050E5"/>
    <w:rsid w:val="00312444"/>
    <w:rsid w:val="00316A78"/>
    <w:rsid w:val="00326306"/>
    <w:rsid w:val="00330645"/>
    <w:rsid w:val="003409E7"/>
    <w:rsid w:val="00344438"/>
    <w:rsid w:val="00352E4B"/>
    <w:rsid w:val="0035333F"/>
    <w:rsid w:val="00353546"/>
    <w:rsid w:val="00354A5D"/>
    <w:rsid w:val="00360AE8"/>
    <w:rsid w:val="00365C89"/>
    <w:rsid w:val="00376B58"/>
    <w:rsid w:val="00396AAE"/>
    <w:rsid w:val="003A49C4"/>
    <w:rsid w:val="003B4E9C"/>
    <w:rsid w:val="003C58C8"/>
    <w:rsid w:val="003D286A"/>
    <w:rsid w:val="003D29D1"/>
    <w:rsid w:val="003D63E9"/>
    <w:rsid w:val="003D65EF"/>
    <w:rsid w:val="003E1004"/>
    <w:rsid w:val="003E5A6E"/>
    <w:rsid w:val="003F202E"/>
    <w:rsid w:val="003F526E"/>
    <w:rsid w:val="004043DD"/>
    <w:rsid w:val="0041678E"/>
    <w:rsid w:val="004363A4"/>
    <w:rsid w:val="00437E72"/>
    <w:rsid w:val="0044570C"/>
    <w:rsid w:val="004458B7"/>
    <w:rsid w:val="00446CDE"/>
    <w:rsid w:val="0046014C"/>
    <w:rsid w:val="00467A45"/>
    <w:rsid w:val="00472301"/>
    <w:rsid w:val="00474D1A"/>
    <w:rsid w:val="0048279E"/>
    <w:rsid w:val="004829B5"/>
    <w:rsid w:val="004850B0"/>
    <w:rsid w:val="00486306"/>
    <w:rsid w:val="00495ACB"/>
    <w:rsid w:val="004A1A12"/>
    <w:rsid w:val="004A1E14"/>
    <w:rsid w:val="004A4854"/>
    <w:rsid w:val="004A5984"/>
    <w:rsid w:val="004A765B"/>
    <w:rsid w:val="004B0357"/>
    <w:rsid w:val="004C7003"/>
    <w:rsid w:val="004D27BB"/>
    <w:rsid w:val="004D430F"/>
    <w:rsid w:val="004D6381"/>
    <w:rsid w:val="004E02F3"/>
    <w:rsid w:val="004E2F8C"/>
    <w:rsid w:val="004E4448"/>
    <w:rsid w:val="004E7F80"/>
    <w:rsid w:val="004F2005"/>
    <w:rsid w:val="004F6208"/>
    <w:rsid w:val="004F6A98"/>
    <w:rsid w:val="00511139"/>
    <w:rsid w:val="00512B9D"/>
    <w:rsid w:val="005222FD"/>
    <w:rsid w:val="00524271"/>
    <w:rsid w:val="00527FB1"/>
    <w:rsid w:val="00533184"/>
    <w:rsid w:val="005333EA"/>
    <w:rsid w:val="00534FED"/>
    <w:rsid w:val="00551680"/>
    <w:rsid w:val="00554744"/>
    <w:rsid w:val="00556ADA"/>
    <w:rsid w:val="00562616"/>
    <w:rsid w:val="00567DE5"/>
    <w:rsid w:val="00570C05"/>
    <w:rsid w:val="00574862"/>
    <w:rsid w:val="00584249"/>
    <w:rsid w:val="00586969"/>
    <w:rsid w:val="005875A4"/>
    <w:rsid w:val="00595C4B"/>
    <w:rsid w:val="00595FF6"/>
    <w:rsid w:val="005A0D99"/>
    <w:rsid w:val="005B328B"/>
    <w:rsid w:val="005B3A28"/>
    <w:rsid w:val="005B5310"/>
    <w:rsid w:val="005B585D"/>
    <w:rsid w:val="005C7EDA"/>
    <w:rsid w:val="005D0742"/>
    <w:rsid w:val="005D68B8"/>
    <w:rsid w:val="005F2E80"/>
    <w:rsid w:val="00600F4A"/>
    <w:rsid w:val="00615384"/>
    <w:rsid w:val="00630981"/>
    <w:rsid w:val="006329BD"/>
    <w:rsid w:val="006371A0"/>
    <w:rsid w:val="00640710"/>
    <w:rsid w:val="006412D8"/>
    <w:rsid w:val="00642818"/>
    <w:rsid w:val="00653DE3"/>
    <w:rsid w:val="00655CE3"/>
    <w:rsid w:val="006632BB"/>
    <w:rsid w:val="0068003E"/>
    <w:rsid w:val="006935E3"/>
    <w:rsid w:val="006972DB"/>
    <w:rsid w:val="006A2CCE"/>
    <w:rsid w:val="006A56B6"/>
    <w:rsid w:val="006B009C"/>
    <w:rsid w:val="006B29DE"/>
    <w:rsid w:val="006C69AC"/>
    <w:rsid w:val="006D01B8"/>
    <w:rsid w:val="006D372E"/>
    <w:rsid w:val="006E150E"/>
    <w:rsid w:val="006F11B6"/>
    <w:rsid w:val="006F337C"/>
    <w:rsid w:val="006F41F6"/>
    <w:rsid w:val="006F6006"/>
    <w:rsid w:val="00704F88"/>
    <w:rsid w:val="00713368"/>
    <w:rsid w:val="00714A5F"/>
    <w:rsid w:val="007200AA"/>
    <w:rsid w:val="00720DA0"/>
    <w:rsid w:val="00730746"/>
    <w:rsid w:val="00733234"/>
    <w:rsid w:val="00755C28"/>
    <w:rsid w:val="007621AE"/>
    <w:rsid w:val="00762AE8"/>
    <w:rsid w:val="007642DE"/>
    <w:rsid w:val="007676B2"/>
    <w:rsid w:val="00770544"/>
    <w:rsid w:val="00771724"/>
    <w:rsid w:val="007764A6"/>
    <w:rsid w:val="00776672"/>
    <w:rsid w:val="007851CF"/>
    <w:rsid w:val="007861FF"/>
    <w:rsid w:val="007B1399"/>
    <w:rsid w:val="007B62E9"/>
    <w:rsid w:val="007C07FA"/>
    <w:rsid w:val="007C2E38"/>
    <w:rsid w:val="007D0A40"/>
    <w:rsid w:val="007D4065"/>
    <w:rsid w:val="007D7449"/>
    <w:rsid w:val="007E54D5"/>
    <w:rsid w:val="007E5773"/>
    <w:rsid w:val="007F23C8"/>
    <w:rsid w:val="007F3345"/>
    <w:rsid w:val="007F39A5"/>
    <w:rsid w:val="008019BA"/>
    <w:rsid w:val="008036F0"/>
    <w:rsid w:val="0081449A"/>
    <w:rsid w:val="00816803"/>
    <w:rsid w:val="00822D0A"/>
    <w:rsid w:val="00827FE1"/>
    <w:rsid w:val="00830C9D"/>
    <w:rsid w:val="00842829"/>
    <w:rsid w:val="0085099B"/>
    <w:rsid w:val="0086426C"/>
    <w:rsid w:val="008648F3"/>
    <w:rsid w:val="008664BC"/>
    <w:rsid w:val="00877B58"/>
    <w:rsid w:val="008915FC"/>
    <w:rsid w:val="008A25C1"/>
    <w:rsid w:val="008B0A91"/>
    <w:rsid w:val="008C18F2"/>
    <w:rsid w:val="008D4386"/>
    <w:rsid w:val="008D776C"/>
    <w:rsid w:val="008E09C4"/>
    <w:rsid w:val="008E53CF"/>
    <w:rsid w:val="00916FCA"/>
    <w:rsid w:val="009209FB"/>
    <w:rsid w:val="00920D4E"/>
    <w:rsid w:val="00925E11"/>
    <w:rsid w:val="0093644B"/>
    <w:rsid w:val="00976916"/>
    <w:rsid w:val="0098378D"/>
    <w:rsid w:val="009921EB"/>
    <w:rsid w:val="009A3F05"/>
    <w:rsid w:val="009A40D4"/>
    <w:rsid w:val="009A4E44"/>
    <w:rsid w:val="009C5041"/>
    <w:rsid w:val="009D222E"/>
    <w:rsid w:val="009D708F"/>
    <w:rsid w:val="009D7FCE"/>
    <w:rsid w:val="009E0E4D"/>
    <w:rsid w:val="009F1CFB"/>
    <w:rsid w:val="009F4C32"/>
    <w:rsid w:val="009F7108"/>
    <w:rsid w:val="009F7A1C"/>
    <w:rsid w:val="00A1397C"/>
    <w:rsid w:val="00A2081A"/>
    <w:rsid w:val="00A31040"/>
    <w:rsid w:val="00A32D8B"/>
    <w:rsid w:val="00A43521"/>
    <w:rsid w:val="00A45E1A"/>
    <w:rsid w:val="00A521CB"/>
    <w:rsid w:val="00A52F7A"/>
    <w:rsid w:val="00A62661"/>
    <w:rsid w:val="00A66CB9"/>
    <w:rsid w:val="00A744C8"/>
    <w:rsid w:val="00A8184E"/>
    <w:rsid w:val="00A8575A"/>
    <w:rsid w:val="00A96453"/>
    <w:rsid w:val="00AA0820"/>
    <w:rsid w:val="00AA31CE"/>
    <w:rsid w:val="00AA3374"/>
    <w:rsid w:val="00AD2661"/>
    <w:rsid w:val="00AD4FCC"/>
    <w:rsid w:val="00AD5C18"/>
    <w:rsid w:val="00AD634D"/>
    <w:rsid w:val="00AD6878"/>
    <w:rsid w:val="00AE6778"/>
    <w:rsid w:val="00AF1737"/>
    <w:rsid w:val="00AF2FC9"/>
    <w:rsid w:val="00AF3C55"/>
    <w:rsid w:val="00AF4672"/>
    <w:rsid w:val="00AF5F40"/>
    <w:rsid w:val="00AF6568"/>
    <w:rsid w:val="00B002DA"/>
    <w:rsid w:val="00B05EB4"/>
    <w:rsid w:val="00B07167"/>
    <w:rsid w:val="00B17D4B"/>
    <w:rsid w:val="00B26EFD"/>
    <w:rsid w:val="00B31F6B"/>
    <w:rsid w:val="00B33C2A"/>
    <w:rsid w:val="00B34BEC"/>
    <w:rsid w:val="00B47B92"/>
    <w:rsid w:val="00B47F08"/>
    <w:rsid w:val="00B565EF"/>
    <w:rsid w:val="00B62BD4"/>
    <w:rsid w:val="00B64BC3"/>
    <w:rsid w:val="00B815C1"/>
    <w:rsid w:val="00BA0CBA"/>
    <w:rsid w:val="00BA34BB"/>
    <w:rsid w:val="00BA53D1"/>
    <w:rsid w:val="00BB0255"/>
    <w:rsid w:val="00BB08DA"/>
    <w:rsid w:val="00BB1364"/>
    <w:rsid w:val="00BB2A75"/>
    <w:rsid w:val="00BB4732"/>
    <w:rsid w:val="00BB761B"/>
    <w:rsid w:val="00BB7E82"/>
    <w:rsid w:val="00BC080E"/>
    <w:rsid w:val="00BC25A7"/>
    <w:rsid w:val="00BC40C3"/>
    <w:rsid w:val="00BD3FB9"/>
    <w:rsid w:val="00BE0ABB"/>
    <w:rsid w:val="00BE0B7C"/>
    <w:rsid w:val="00C00E45"/>
    <w:rsid w:val="00C01FA9"/>
    <w:rsid w:val="00C17587"/>
    <w:rsid w:val="00C2243D"/>
    <w:rsid w:val="00C238DC"/>
    <w:rsid w:val="00C31EAB"/>
    <w:rsid w:val="00C36C5C"/>
    <w:rsid w:val="00C44ECC"/>
    <w:rsid w:val="00C54D11"/>
    <w:rsid w:val="00C56731"/>
    <w:rsid w:val="00C64E93"/>
    <w:rsid w:val="00C656AE"/>
    <w:rsid w:val="00C775D3"/>
    <w:rsid w:val="00C8176F"/>
    <w:rsid w:val="00C90DF5"/>
    <w:rsid w:val="00C95436"/>
    <w:rsid w:val="00C9545C"/>
    <w:rsid w:val="00CA54E2"/>
    <w:rsid w:val="00CB6A96"/>
    <w:rsid w:val="00CC4A6F"/>
    <w:rsid w:val="00CE27E8"/>
    <w:rsid w:val="00CF6E0F"/>
    <w:rsid w:val="00CF721E"/>
    <w:rsid w:val="00D066D9"/>
    <w:rsid w:val="00D079CF"/>
    <w:rsid w:val="00D25422"/>
    <w:rsid w:val="00D268B8"/>
    <w:rsid w:val="00D47DF7"/>
    <w:rsid w:val="00D52784"/>
    <w:rsid w:val="00D73933"/>
    <w:rsid w:val="00D76926"/>
    <w:rsid w:val="00D84DEC"/>
    <w:rsid w:val="00D87C6B"/>
    <w:rsid w:val="00DA308E"/>
    <w:rsid w:val="00DA5B3B"/>
    <w:rsid w:val="00DB010B"/>
    <w:rsid w:val="00DC3DA5"/>
    <w:rsid w:val="00DE5B59"/>
    <w:rsid w:val="00DF26C9"/>
    <w:rsid w:val="00DF2D22"/>
    <w:rsid w:val="00E012BE"/>
    <w:rsid w:val="00E03C68"/>
    <w:rsid w:val="00E2070D"/>
    <w:rsid w:val="00E30CE4"/>
    <w:rsid w:val="00E41F2B"/>
    <w:rsid w:val="00E47877"/>
    <w:rsid w:val="00E50918"/>
    <w:rsid w:val="00E52C60"/>
    <w:rsid w:val="00E57A1D"/>
    <w:rsid w:val="00E6182B"/>
    <w:rsid w:val="00E65910"/>
    <w:rsid w:val="00E76159"/>
    <w:rsid w:val="00E77B35"/>
    <w:rsid w:val="00E93CB8"/>
    <w:rsid w:val="00E9744E"/>
    <w:rsid w:val="00EA2405"/>
    <w:rsid w:val="00EA6466"/>
    <w:rsid w:val="00EB23B7"/>
    <w:rsid w:val="00EB3DF4"/>
    <w:rsid w:val="00EB73A4"/>
    <w:rsid w:val="00EC073D"/>
    <w:rsid w:val="00EC2F02"/>
    <w:rsid w:val="00EC4635"/>
    <w:rsid w:val="00EC7104"/>
    <w:rsid w:val="00ED49E4"/>
    <w:rsid w:val="00EE3AAD"/>
    <w:rsid w:val="00F01640"/>
    <w:rsid w:val="00F124C9"/>
    <w:rsid w:val="00F169F0"/>
    <w:rsid w:val="00F21565"/>
    <w:rsid w:val="00F31293"/>
    <w:rsid w:val="00F36667"/>
    <w:rsid w:val="00F41438"/>
    <w:rsid w:val="00F56BF7"/>
    <w:rsid w:val="00F804BE"/>
    <w:rsid w:val="00F86FCE"/>
    <w:rsid w:val="00F8728F"/>
    <w:rsid w:val="00F928D9"/>
    <w:rsid w:val="00F92F38"/>
    <w:rsid w:val="00F94609"/>
    <w:rsid w:val="00F959A6"/>
    <w:rsid w:val="00F96529"/>
    <w:rsid w:val="00FA6DE5"/>
    <w:rsid w:val="00FB19A4"/>
    <w:rsid w:val="00FC1B73"/>
    <w:rsid w:val="00FC43FE"/>
    <w:rsid w:val="00FC5E94"/>
    <w:rsid w:val="00FD059B"/>
    <w:rsid w:val="00FE1654"/>
    <w:rsid w:val="00FE2697"/>
    <w:rsid w:val="00FE4CFC"/>
    <w:rsid w:val="00FF21C0"/>
    <w:rsid w:val="00FF21E1"/>
    <w:rsid w:val="00FF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EE22D"/>
  <w15:chartTrackingRefBased/>
  <w15:docId w15:val="{13B7C90A-0515-4129-810D-41EC8AF1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B58"/>
    <w:pPr>
      <w:spacing w:after="200" w:line="276" w:lineRule="auto"/>
    </w:pPr>
    <w:rPr>
      <w:rFonts w:ascii="Calibri" w:hAnsi="Calibri"/>
      <w:sz w:val="22"/>
      <w:szCs w:val="22"/>
    </w:rPr>
  </w:style>
  <w:style w:type="paragraph" w:styleId="Heading1">
    <w:name w:val="heading 1"/>
    <w:basedOn w:val="Normal"/>
    <w:next w:val="Normal"/>
    <w:link w:val="Heading1Char"/>
    <w:qFormat/>
    <w:rsid w:val="007F39A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C90DF5"/>
    <w:pPr>
      <w:autoSpaceDE w:val="0"/>
      <w:autoSpaceDN w:val="0"/>
      <w:adjustRightInd w:val="0"/>
    </w:pPr>
    <w:rPr>
      <w:color w:val="000000"/>
      <w:sz w:val="24"/>
      <w:szCs w:val="24"/>
      <w:lang w:eastAsia="ja-JP"/>
    </w:rPr>
  </w:style>
  <w:style w:type="paragraph" w:customStyle="1" w:styleId="h1">
    <w:name w:val="h1"/>
    <w:basedOn w:val="Heading1"/>
    <w:qFormat/>
    <w:rsid w:val="007F39A5"/>
    <w:pPr>
      <w:jc w:val="center"/>
    </w:pPr>
    <w:rPr>
      <w:rFonts w:ascii="Times New Roman" w:hAnsi="Times New Roman"/>
      <w:sz w:val="22"/>
      <w:szCs w:val="24"/>
    </w:rPr>
  </w:style>
  <w:style w:type="character" w:customStyle="1" w:styleId="Heading1Char">
    <w:name w:val="Heading 1 Char"/>
    <w:basedOn w:val="DefaultParagraphFont"/>
    <w:link w:val="Heading1"/>
    <w:rsid w:val="007F39A5"/>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90668">
      <w:bodyDiv w:val="1"/>
      <w:marLeft w:val="0"/>
      <w:marRight w:val="0"/>
      <w:marTop w:val="0"/>
      <w:marBottom w:val="0"/>
      <w:divBdr>
        <w:top w:val="none" w:sz="0" w:space="0" w:color="auto"/>
        <w:left w:val="none" w:sz="0" w:space="0" w:color="auto"/>
        <w:bottom w:val="none" w:sz="0" w:space="0" w:color="auto"/>
        <w:right w:val="none" w:sz="0" w:space="0" w:color="auto"/>
      </w:divBdr>
    </w:div>
    <w:div w:id="1398629662">
      <w:bodyDiv w:val="1"/>
      <w:marLeft w:val="0"/>
      <w:marRight w:val="0"/>
      <w:marTop w:val="0"/>
      <w:marBottom w:val="0"/>
      <w:divBdr>
        <w:top w:val="none" w:sz="0" w:space="0" w:color="auto"/>
        <w:left w:val="none" w:sz="0" w:space="0" w:color="auto"/>
        <w:bottom w:val="none" w:sz="0" w:space="0" w:color="auto"/>
        <w:right w:val="none" w:sz="0" w:space="0" w:color="auto"/>
      </w:divBdr>
      <w:divsChild>
        <w:div w:id="352417546">
          <w:marLeft w:val="0"/>
          <w:marRight w:val="0"/>
          <w:marTop w:val="0"/>
          <w:marBottom w:val="0"/>
          <w:divBdr>
            <w:top w:val="none" w:sz="0" w:space="0" w:color="auto"/>
            <w:left w:val="none" w:sz="0" w:space="0" w:color="auto"/>
            <w:bottom w:val="none" w:sz="0" w:space="0" w:color="auto"/>
            <w:right w:val="none" w:sz="0" w:space="0" w:color="auto"/>
          </w:divBdr>
        </w:div>
      </w:divsChild>
    </w:div>
    <w:div w:id="14124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FOR THE BOARDS OF EXAMINERS FOR ALCOHOL, DRUG AND GAMBLING COUNSELORS</vt:lpstr>
    </vt:vector>
  </TitlesOfParts>
  <Company>BOE</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THE BOARDS OF EXAMINERS FOR ALCOHOL, DRUG AND GAMBLING COUNSELORS</dc:title>
  <dc:subject/>
  <dc:creator>Carol Masterson</dc:creator>
  <cp:keywords/>
  <dc:description/>
  <cp:lastModifiedBy>Thanairy Gomez</cp:lastModifiedBy>
  <cp:revision>2</cp:revision>
  <dcterms:created xsi:type="dcterms:W3CDTF">2024-09-09T15:46:00Z</dcterms:created>
  <dcterms:modified xsi:type="dcterms:W3CDTF">2024-09-09T15:46:00Z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8e3920ddcacfb9fe4592bf79a88cce3ee65dc2a617b3857861d079b67640281b</vt:lpwstr>
  </property>
</Properties>
</file>